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89" w:rsidRDefault="00B71731" w:rsidP="009C2E1B">
      <w:pPr>
        <w:pStyle w:val="a5"/>
        <w:jc w:val="center"/>
        <w:rPr>
          <w:rFonts w:cs="Times New Roman"/>
          <w:b/>
          <w:kern w:val="2"/>
          <w:szCs w:val="28"/>
          <w:lang w:val="ru-RU"/>
        </w:rPr>
      </w:pPr>
      <w:bookmarkStart w:id="0" w:name="_GoBack"/>
      <w:bookmarkEnd w:id="0"/>
      <w:r>
        <w:rPr>
          <w:rFonts w:cs="Times New Roman"/>
          <w:b/>
          <w:kern w:val="2"/>
          <w:szCs w:val="28"/>
        </w:rPr>
        <w:t xml:space="preserve">ПРОЕКТ </w:t>
      </w:r>
      <w:r w:rsidR="00584089" w:rsidRPr="0049328D">
        <w:rPr>
          <w:rFonts w:cs="Times New Roman"/>
          <w:b/>
          <w:kern w:val="2"/>
          <w:szCs w:val="28"/>
        </w:rPr>
        <w:t>АНАЛІЗ</w:t>
      </w:r>
      <w:r>
        <w:rPr>
          <w:rFonts w:cs="Times New Roman"/>
          <w:b/>
          <w:kern w:val="2"/>
          <w:szCs w:val="28"/>
        </w:rPr>
        <w:t>У</w:t>
      </w:r>
      <w:r w:rsidR="00584089" w:rsidRPr="0049328D">
        <w:rPr>
          <w:rFonts w:cs="Times New Roman"/>
          <w:b/>
          <w:kern w:val="2"/>
          <w:szCs w:val="28"/>
        </w:rPr>
        <w:t xml:space="preserve"> РЕГУЛЯТОРНОГО ВПЛИВУ</w:t>
      </w:r>
    </w:p>
    <w:p w:rsidR="009C2E1B" w:rsidRPr="009C2E1B" w:rsidRDefault="009C2E1B" w:rsidP="009C2E1B">
      <w:pPr>
        <w:pStyle w:val="a5"/>
        <w:jc w:val="center"/>
        <w:rPr>
          <w:rFonts w:cs="Times New Roman"/>
          <w:b/>
          <w:kern w:val="2"/>
          <w:szCs w:val="28"/>
          <w:lang w:val="ru-RU"/>
        </w:rPr>
      </w:pPr>
    </w:p>
    <w:p w:rsidR="00584089" w:rsidRDefault="00584089" w:rsidP="009C2E1B">
      <w:pPr>
        <w:pStyle w:val="a5"/>
        <w:ind w:firstLine="345"/>
        <w:jc w:val="left"/>
        <w:rPr>
          <w:rFonts w:cs="Times New Roman"/>
          <w:szCs w:val="28"/>
        </w:rPr>
      </w:pPr>
      <w:r w:rsidRPr="0049328D">
        <w:rPr>
          <w:rFonts w:cs="Times New Roman"/>
          <w:szCs w:val="28"/>
        </w:rPr>
        <w:t>проекту рішення</w:t>
      </w:r>
      <w:r w:rsidR="00E97C34" w:rsidRPr="0049328D">
        <w:rPr>
          <w:rFonts w:cs="Times New Roman"/>
          <w:szCs w:val="28"/>
        </w:rPr>
        <w:t xml:space="preserve"> виконавчого комітету </w:t>
      </w:r>
      <w:r w:rsidRPr="0049328D">
        <w:rPr>
          <w:rFonts w:cs="Times New Roman"/>
          <w:szCs w:val="28"/>
        </w:rPr>
        <w:t xml:space="preserve"> Білгород-Дністровської міської </w:t>
      </w:r>
      <w:r w:rsidR="0049328D">
        <w:rPr>
          <w:rFonts w:cs="Times New Roman"/>
          <w:szCs w:val="28"/>
        </w:rPr>
        <w:t xml:space="preserve">                   </w:t>
      </w:r>
      <w:r w:rsidRPr="0049328D">
        <w:rPr>
          <w:rFonts w:cs="Times New Roman"/>
          <w:szCs w:val="28"/>
        </w:rPr>
        <w:t>ради</w:t>
      </w:r>
      <w:r w:rsidR="00E97C34" w:rsidRPr="0049328D">
        <w:rPr>
          <w:rFonts w:cs="Times New Roman"/>
          <w:szCs w:val="28"/>
        </w:rPr>
        <w:t xml:space="preserve"> </w:t>
      </w:r>
      <w:r w:rsidRPr="0049328D">
        <w:rPr>
          <w:rFonts w:cs="Times New Roman"/>
          <w:szCs w:val="28"/>
        </w:rPr>
        <w:t>«Про внесення змін</w:t>
      </w:r>
      <w:r w:rsidR="00E97C34" w:rsidRPr="0049328D">
        <w:rPr>
          <w:rFonts w:cs="Times New Roman"/>
          <w:szCs w:val="28"/>
        </w:rPr>
        <w:t xml:space="preserve"> та доповнень до  «Правил приймання стічних вод підприємств</w:t>
      </w:r>
      <w:r w:rsidR="0049328D">
        <w:rPr>
          <w:rFonts w:cs="Times New Roman"/>
          <w:szCs w:val="28"/>
        </w:rPr>
        <w:t xml:space="preserve">  </w:t>
      </w:r>
      <w:r w:rsidR="007E5886" w:rsidRPr="007E5886">
        <w:rPr>
          <w:rFonts w:cs="Times New Roman"/>
          <w:szCs w:val="28"/>
        </w:rPr>
        <w:t xml:space="preserve">   </w:t>
      </w:r>
      <w:r w:rsidR="00E97C34" w:rsidRPr="0049328D">
        <w:rPr>
          <w:rFonts w:cs="Times New Roman"/>
          <w:szCs w:val="28"/>
        </w:rPr>
        <w:t xml:space="preserve"> в </w:t>
      </w:r>
      <w:r w:rsidR="0049328D">
        <w:rPr>
          <w:rFonts w:cs="Times New Roman"/>
          <w:szCs w:val="28"/>
        </w:rPr>
        <w:t xml:space="preserve">   </w:t>
      </w:r>
      <w:r w:rsidR="00E97C34" w:rsidRPr="0049328D">
        <w:rPr>
          <w:rFonts w:cs="Times New Roman"/>
          <w:szCs w:val="28"/>
        </w:rPr>
        <w:t>систему</w:t>
      </w:r>
      <w:r w:rsidR="0049328D">
        <w:rPr>
          <w:rFonts w:cs="Times New Roman"/>
          <w:szCs w:val="28"/>
        </w:rPr>
        <w:t xml:space="preserve">  </w:t>
      </w:r>
      <w:r w:rsidR="007E5886" w:rsidRPr="007E5886">
        <w:rPr>
          <w:rFonts w:cs="Times New Roman"/>
          <w:szCs w:val="28"/>
        </w:rPr>
        <w:t xml:space="preserve">   </w:t>
      </w:r>
      <w:r w:rsidR="00E97C34" w:rsidRPr="0049328D">
        <w:rPr>
          <w:rFonts w:cs="Times New Roman"/>
          <w:szCs w:val="28"/>
        </w:rPr>
        <w:t xml:space="preserve"> централізованої</w:t>
      </w:r>
      <w:r w:rsidR="0049328D">
        <w:rPr>
          <w:rFonts w:cs="Times New Roman"/>
          <w:szCs w:val="28"/>
        </w:rPr>
        <w:t xml:space="preserve">   </w:t>
      </w:r>
      <w:r w:rsidR="00E97C34" w:rsidRPr="0049328D">
        <w:rPr>
          <w:rFonts w:cs="Times New Roman"/>
          <w:szCs w:val="28"/>
        </w:rPr>
        <w:t xml:space="preserve"> каналізації </w:t>
      </w:r>
      <w:r w:rsidR="0049328D">
        <w:rPr>
          <w:rFonts w:cs="Times New Roman"/>
          <w:szCs w:val="28"/>
        </w:rPr>
        <w:t xml:space="preserve">  </w:t>
      </w:r>
      <w:r w:rsidR="00E97C34" w:rsidRPr="0049328D">
        <w:rPr>
          <w:rFonts w:cs="Times New Roman"/>
          <w:szCs w:val="28"/>
        </w:rPr>
        <w:t>м. Білгорода</w:t>
      </w:r>
      <w:r w:rsidR="0049328D">
        <w:rPr>
          <w:rFonts w:cs="Times New Roman"/>
          <w:szCs w:val="28"/>
        </w:rPr>
        <w:t xml:space="preserve"> </w:t>
      </w:r>
      <w:r w:rsidR="00E97C34" w:rsidRPr="0049328D">
        <w:rPr>
          <w:rFonts w:cs="Times New Roman"/>
          <w:szCs w:val="28"/>
        </w:rPr>
        <w:t xml:space="preserve">-Дністровського» </w:t>
      </w:r>
      <w:r w:rsidR="006D0188" w:rsidRPr="002817ED">
        <w:rPr>
          <w:rFonts w:cs="Times New Roman"/>
          <w:szCs w:val="28"/>
        </w:rPr>
        <w:t>,</w:t>
      </w:r>
      <w:r w:rsidR="002817ED" w:rsidRPr="002817ED">
        <w:rPr>
          <w:rFonts w:cs="Times New Roman"/>
          <w:szCs w:val="28"/>
        </w:rPr>
        <w:t xml:space="preserve">   </w:t>
      </w:r>
      <w:r w:rsidR="00E97C34" w:rsidRPr="0049328D">
        <w:rPr>
          <w:rFonts w:cs="Times New Roman"/>
          <w:szCs w:val="28"/>
        </w:rPr>
        <w:t xml:space="preserve">затверджених </w:t>
      </w:r>
      <w:r w:rsidR="002817ED" w:rsidRPr="002817ED">
        <w:rPr>
          <w:rFonts w:cs="Times New Roman"/>
          <w:szCs w:val="28"/>
        </w:rPr>
        <w:t xml:space="preserve">   </w:t>
      </w:r>
      <w:r w:rsidR="00E97C34" w:rsidRPr="0049328D">
        <w:rPr>
          <w:rFonts w:cs="Times New Roman"/>
          <w:szCs w:val="28"/>
        </w:rPr>
        <w:t xml:space="preserve">рішення </w:t>
      </w:r>
      <w:r w:rsidR="002817ED" w:rsidRPr="002817ED">
        <w:rPr>
          <w:rFonts w:cs="Times New Roman"/>
          <w:szCs w:val="28"/>
        </w:rPr>
        <w:t xml:space="preserve">   </w:t>
      </w:r>
      <w:r w:rsidR="00E97C34" w:rsidRPr="0049328D">
        <w:rPr>
          <w:rFonts w:cs="Times New Roman"/>
          <w:szCs w:val="28"/>
        </w:rPr>
        <w:t>виконавчого</w:t>
      </w:r>
      <w:r w:rsidR="002817ED" w:rsidRPr="002817ED">
        <w:rPr>
          <w:rFonts w:cs="Times New Roman"/>
          <w:szCs w:val="28"/>
        </w:rPr>
        <w:t xml:space="preserve">  </w:t>
      </w:r>
      <w:r w:rsidR="00E97C34" w:rsidRPr="0049328D">
        <w:rPr>
          <w:rFonts w:cs="Times New Roman"/>
          <w:szCs w:val="28"/>
        </w:rPr>
        <w:t xml:space="preserve"> комітету  </w:t>
      </w:r>
      <w:r w:rsidR="002817ED" w:rsidRPr="002817ED">
        <w:rPr>
          <w:rFonts w:cs="Times New Roman"/>
          <w:szCs w:val="28"/>
        </w:rPr>
        <w:t xml:space="preserve">   </w:t>
      </w:r>
      <w:r w:rsidR="00E97C34" w:rsidRPr="0049328D">
        <w:rPr>
          <w:rFonts w:cs="Times New Roman"/>
          <w:szCs w:val="28"/>
        </w:rPr>
        <w:t>від 23.06.2011</w:t>
      </w:r>
      <w:r w:rsidR="009401BF">
        <w:rPr>
          <w:rFonts w:cs="Times New Roman"/>
          <w:szCs w:val="28"/>
        </w:rPr>
        <w:t xml:space="preserve"> </w:t>
      </w:r>
      <w:r w:rsidR="00E97C34" w:rsidRPr="0049328D">
        <w:rPr>
          <w:rFonts w:cs="Times New Roman"/>
          <w:szCs w:val="28"/>
        </w:rPr>
        <w:t>року № 502</w:t>
      </w:r>
      <w:r w:rsidR="00694986">
        <w:rPr>
          <w:rFonts w:cs="Times New Roman"/>
          <w:szCs w:val="28"/>
        </w:rPr>
        <w:t>.</w:t>
      </w:r>
    </w:p>
    <w:p w:rsidR="00694986" w:rsidRPr="0049328D" w:rsidRDefault="00694986" w:rsidP="009C2E1B">
      <w:pPr>
        <w:pStyle w:val="a5"/>
        <w:ind w:firstLine="345"/>
        <w:rPr>
          <w:rFonts w:cs="Times New Roman"/>
          <w:szCs w:val="28"/>
        </w:rPr>
      </w:pPr>
      <w:r>
        <w:rPr>
          <w:rFonts w:cs="Times New Roman"/>
          <w:szCs w:val="28"/>
        </w:rPr>
        <w:t>Цей аналіз регуляторного впливу розроблений відповідно до Закону України «Про засади державної регуляторної політики у сфері господарської діяльності від 11.09.2003 р. № 1160-4 з урахуванням методики проведення аналізу впливу регуляторного акту затвердженого КМУ № 308 від 11.03.2004 р.»</w:t>
      </w:r>
    </w:p>
    <w:p w:rsidR="005A223B" w:rsidRPr="009401BF" w:rsidRDefault="00584089" w:rsidP="009C2E1B">
      <w:pPr>
        <w:numPr>
          <w:ilvl w:val="0"/>
          <w:numId w:val="1"/>
        </w:num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5886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Pr="007E58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5886">
        <w:rPr>
          <w:rFonts w:ascii="Times New Roman" w:hAnsi="Times New Roman" w:cs="Times New Roman"/>
          <w:b/>
          <w:sz w:val="28"/>
          <w:szCs w:val="28"/>
        </w:rPr>
        <w:t>проблеми</w:t>
      </w:r>
      <w:proofErr w:type="spellEnd"/>
      <w:proofErr w:type="gramStart"/>
      <w:r w:rsidR="009401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E588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E58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58B2" w:rsidRPr="00D558B2" w:rsidRDefault="00997DE0" w:rsidP="009C2E1B">
      <w:pPr>
        <w:pStyle w:val="a5"/>
        <w:jc w:val="left"/>
        <w:rPr>
          <w:rFonts w:cs="Times New Roman"/>
          <w:szCs w:val="28"/>
        </w:rPr>
      </w:pPr>
      <w:r w:rsidRPr="0049328D">
        <w:rPr>
          <w:rFonts w:cs="Times New Roman"/>
          <w:szCs w:val="28"/>
        </w:rPr>
        <w:t xml:space="preserve"> </w:t>
      </w:r>
      <w:r w:rsidR="00C97A5E">
        <w:rPr>
          <w:rFonts w:cs="Times New Roman"/>
          <w:szCs w:val="28"/>
          <w:lang w:val="ru-RU"/>
        </w:rPr>
        <w:t xml:space="preserve"> </w:t>
      </w:r>
      <w:r w:rsidRPr="0049328D">
        <w:rPr>
          <w:rFonts w:cs="Times New Roman"/>
          <w:szCs w:val="28"/>
        </w:rPr>
        <w:t xml:space="preserve"> </w:t>
      </w:r>
      <w:r w:rsidR="00C97A5E">
        <w:rPr>
          <w:rFonts w:cs="Times New Roman"/>
          <w:szCs w:val="28"/>
          <w:lang w:val="ru-RU"/>
        </w:rPr>
        <w:t xml:space="preserve">  </w:t>
      </w:r>
      <w:r w:rsidRPr="0049328D">
        <w:rPr>
          <w:rFonts w:cs="Times New Roman"/>
          <w:szCs w:val="28"/>
        </w:rPr>
        <w:t xml:space="preserve"> </w:t>
      </w:r>
      <w:r w:rsidR="00D558B2" w:rsidRPr="00D558B2">
        <w:rPr>
          <w:rFonts w:cs="Times New Roman"/>
          <w:szCs w:val="28"/>
        </w:rPr>
        <w:t>«</w:t>
      </w:r>
      <w:r w:rsidR="005A223B" w:rsidRPr="0049328D">
        <w:rPr>
          <w:rFonts w:cs="Times New Roman"/>
          <w:szCs w:val="28"/>
        </w:rPr>
        <w:t xml:space="preserve"> </w:t>
      </w:r>
      <w:r w:rsidR="00D558B2" w:rsidRPr="0049328D">
        <w:rPr>
          <w:rFonts w:cs="Times New Roman"/>
          <w:szCs w:val="28"/>
        </w:rPr>
        <w:t>Правил</w:t>
      </w:r>
      <w:r w:rsidR="00D558B2" w:rsidRPr="00D558B2">
        <w:rPr>
          <w:rFonts w:cs="Times New Roman"/>
          <w:szCs w:val="28"/>
        </w:rPr>
        <w:t>ами</w:t>
      </w:r>
      <w:r w:rsidR="00C97A5E" w:rsidRPr="00C97A5E">
        <w:rPr>
          <w:rFonts w:cs="Times New Roman"/>
          <w:szCs w:val="28"/>
        </w:rPr>
        <w:t xml:space="preserve">  </w:t>
      </w:r>
      <w:r w:rsidR="00D558B2" w:rsidRPr="00D558B2">
        <w:rPr>
          <w:rFonts w:cs="Times New Roman"/>
          <w:szCs w:val="28"/>
        </w:rPr>
        <w:t xml:space="preserve"> </w:t>
      </w:r>
      <w:r w:rsidR="00D558B2" w:rsidRPr="0049328D">
        <w:rPr>
          <w:rFonts w:cs="Times New Roman"/>
          <w:szCs w:val="28"/>
        </w:rPr>
        <w:t xml:space="preserve"> приймання</w:t>
      </w:r>
      <w:r w:rsidR="00C97A5E" w:rsidRPr="00C97A5E">
        <w:rPr>
          <w:rFonts w:cs="Times New Roman"/>
          <w:szCs w:val="28"/>
        </w:rPr>
        <w:t xml:space="preserve">   </w:t>
      </w:r>
      <w:r w:rsidR="00D558B2" w:rsidRPr="0049328D">
        <w:rPr>
          <w:rFonts w:cs="Times New Roman"/>
          <w:szCs w:val="28"/>
        </w:rPr>
        <w:t xml:space="preserve"> стічних </w:t>
      </w:r>
      <w:r w:rsidR="00C97A5E" w:rsidRPr="00C97A5E">
        <w:rPr>
          <w:rFonts w:cs="Times New Roman"/>
          <w:szCs w:val="28"/>
        </w:rPr>
        <w:t xml:space="preserve">  </w:t>
      </w:r>
      <w:r w:rsidR="00D558B2" w:rsidRPr="0049328D">
        <w:rPr>
          <w:rFonts w:cs="Times New Roman"/>
          <w:szCs w:val="28"/>
        </w:rPr>
        <w:t>вод</w:t>
      </w:r>
      <w:r w:rsidR="00C97A5E" w:rsidRPr="00C97A5E">
        <w:rPr>
          <w:rFonts w:cs="Times New Roman"/>
          <w:szCs w:val="28"/>
        </w:rPr>
        <w:t xml:space="preserve">   </w:t>
      </w:r>
      <w:r w:rsidR="00D558B2" w:rsidRPr="0049328D">
        <w:rPr>
          <w:rFonts w:cs="Times New Roman"/>
          <w:szCs w:val="28"/>
        </w:rPr>
        <w:t>підприємств</w:t>
      </w:r>
      <w:r w:rsidR="00D558B2">
        <w:rPr>
          <w:rFonts w:cs="Times New Roman"/>
          <w:szCs w:val="28"/>
        </w:rPr>
        <w:t xml:space="preserve">  </w:t>
      </w:r>
      <w:r w:rsidR="00C97A5E" w:rsidRPr="00C97A5E">
        <w:rPr>
          <w:rFonts w:cs="Times New Roman"/>
          <w:szCs w:val="28"/>
        </w:rPr>
        <w:t xml:space="preserve">   </w:t>
      </w:r>
      <w:r w:rsidR="00D558B2" w:rsidRPr="0049328D">
        <w:rPr>
          <w:rFonts w:cs="Times New Roman"/>
          <w:szCs w:val="28"/>
        </w:rPr>
        <w:t xml:space="preserve"> в </w:t>
      </w:r>
      <w:r w:rsidR="00D558B2">
        <w:rPr>
          <w:rFonts w:cs="Times New Roman"/>
          <w:szCs w:val="28"/>
        </w:rPr>
        <w:t xml:space="preserve"> </w:t>
      </w:r>
      <w:r w:rsidR="00C97A5E" w:rsidRPr="00C97A5E">
        <w:rPr>
          <w:rFonts w:cs="Times New Roman"/>
          <w:szCs w:val="28"/>
        </w:rPr>
        <w:t xml:space="preserve">  </w:t>
      </w:r>
      <w:r w:rsidR="00D558B2">
        <w:rPr>
          <w:rFonts w:cs="Times New Roman"/>
          <w:szCs w:val="28"/>
        </w:rPr>
        <w:t xml:space="preserve">  </w:t>
      </w:r>
      <w:r w:rsidR="00D558B2" w:rsidRPr="0049328D">
        <w:rPr>
          <w:rFonts w:cs="Times New Roman"/>
          <w:szCs w:val="28"/>
        </w:rPr>
        <w:t>систему</w:t>
      </w:r>
      <w:r w:rsidR="00D558B2">
        <w:rPr>
          <w:rFonts w:cs="Times New Roman"/>
          <w:szCs w:val="28"/>
        </w:rPr>
        <w:t xml:space="preserve">  </w:t>
      </w:r>
      <w:r w:rsidR="00D558B2" w:rsidRPr="0049328D">
        <w:rPr>
          <w:rFonts w:cs="Times New Roman"/>
          <w:szCs w:val="28"/>
        </w:rPr>
        <w:t xml:space="preserve"> централізованої</w:t>
      </w:r>
      <w:r w:rsidR="00D558B2">
        <w:rPr>
          <w:rFonts w:cs="Times New Roman"/>
          <w:szCs w:val="28"/>
        </w:rPr>
        <w:t xml:space="preserve">   </w:t>
      </w:r>
      <w:r w:rsidR="00D558B2" w:rsidRPr="0049328D">
        <w:rPr>
          <w:rFonts w:cs="Times New Roman"/>
          <w:szCs w:val="28"/>
        </w:rPr>
        <w:t xml:space="preserve">каналізації </w:t>
      </w:r>
      <w:r w:rsidR="00D558B2">
        <w:rPr>
          <w:rFonts w:cs="Times New Roman"/>
          <w:szCs w:val="28"/>
        </w:rPr>
        <w:t xml:space="preserve">  </w:t>
      </w:r>
      <w:r w:rsidR="00D558B2" w:rsidRPr="0049328D">
        <w:rPr>
          <w:rFonts w:cs="Times New Roman"/>
          <w:szCs w:val="28"/>
        </w:rPr>
        <w:t>м. Білгорода</w:t>
      </w:r>
      <w:r w:rsidR="00D558B2">
        <w:rPr>
          <w:rFonts w:cs="Times New Roman"/>
          <w:szCs w:val="28"/>
        </w:rPr>
        <w:t xml:space="preserve"> </w:t>
      </w:r>
      <w:r w:rsidR="00D558B2" w:rsidRPr="0049328D">
        <w:rPr>
          <w:rFonts w:cs="Times New Roman"/>
          <w:szCs w:val="28"/>
        </w:rPr>
        <w:t>-Дністровського»</w:t>
      </w:r>
      <w:r w:rsidR="006D0188" w:rsidRPr="006D0188">
        <w:rPr>
          <w:rFonts w:cs="Times New Roman"/>
          <w:szCs w:val="28"/>
        </w:rPr>
        <w:t>,</w:t>
      </w:r>
      <w:r w:rsidR="00D558B2" w:rsidRPr="0049328D">
        <w:rPr>
          <w:rFonts w:cs="Times New Roman"/>
          <w:szCs w:val="28"/>
        </w:rPr>
        <w:t xml:space="preserve"> затверджених рішення</w:t>
      </w:r>
      <w:r w:rsidR="00C97A5E" w:rsidRPr="00C97A5E">
        <w:rPr>
          <w:rFonts w:cs="Times New Roman"/>
          <w:szCs w:val="28"/>
        </w:rPr>
        <w:t xml:space="preserve">  </w:t>
      </w:r>
      <w:r w:rsidR="00D558B2" w:rsidRPr="0049328D">
        <w:rPr>
          <w:rFonts w:cs="Times New Roman"/>
          <w:szCs w:val="28"/>
        </w:rPr>
        <w:t xml:space="preserve"> виконавчого</w:t>
      </w:r>
      <w:r w:rsidR="00C97A5E" w:rsidRPr="00C97A5E">
        <w:rPr>
          <w:rFonts w:cs="Times New Roman"/>
          <w:szCs w:val="28"/>
        </w:rPr>
        <w:t xml:space="preserve">    </w:t>
      </w:r>
      <w:r w:rsidR="00D558B2" w:rsidRPr="0049328D">
        <w:rPr>
          <w:rFonts w:cs="Times New Roman"/>
          <w:szCs w:val="28"/>
        </w:rPr>
        <w:t xml:space="preserve"> комітету  </w:t>
      </w:r>
      <w:r w:rsidR="00C97A5E" w:rsidRPr="00C97A5E">
        <w:rPr>
          <w:rFonts w:cs="Times New Roman"/>
          <w:szCs w:val="28"/>
        </w:rPr>
        <w:t xml:space="preserve">  </w:t>
      </w:r>
      <w:r w:rsidR="00D558B2" w:rsidRPr="0049328D">
        <w:rPr>
          <w:rFonts w:cs="Times New Roman"/>
          <w:szCs w:val="28"/>
        </w:rPr>
        <w:t xml:space="preserve">від </w:t>
      </w:r>
      <w:r w:rsidR="00C97A5E" w:rsidRPr="00C97A5E">
        <w:rPr>
          <w:rFonts w:cs="Times New Roman"/>
          <w:szCs w:val="28"/>
        </w:rPr>
        <w:t xml:space="preserve">   </w:t>
      </w:r>
      <w:r w:rsidR="00D558B2" w:rsidRPr="0049328D">
        <w:rPr>
          <w:rFonts w:cs="Times New Roman"/>
          <w:szCs w:val="28"/>
        </w:rPr>
        <w:t>23.06.2011</w:t>
      </w:r>
      <w:r w:rsidR="00C97A5E" w:rsidRPr="00C97A5E">
        <w:rPr>
          <w:rFonts w:cs="Times New Roman"/>
          <w:szCs w:val="28"/>
        </w:rPr>
        <w:t xml:space="preserve"> </w:t>
      </w:r>
      <w:r w:rsidR="00D558B2" w:rsidRPr="0049328D">
        <w:rPr>
          <w:rFonts w:cs="Times New Roman"/>
          <w:szCs w:val="28"/>
        </w:rPr>
        <w:t xml:space="preserve">року </w:t>
      </w:r>
      <w:r w:rsidR="00C97A5E" w:rsidRPr="00C97A5E">
        <w:rPr>
          <w:rFonts w:cs="Times New Roman"/>
          <w:szCs w:val="28"/>
        </w:rPr>
        <w:t xml:space="preserve"> </w:t>
      </w:r>
      <w:r w:rsidR="00D558B2" w:rsidRPr="0049328D">
        <w:rPr>
          <w:rFonts w:cs="Times New Roman"/>
          <w:szCs w:val="28"/>
        </w:rPr>
        <w:t xml:space="preserve">№ </w:t>
      </w:r>
      <w:r w:rsidR="00C97A5E" w:rsidRPr="00C97A5E">
        <w:rPr>
          <w:rFonts w:cs="Times New Roman"/>
          <w:szCs w:val="28"/>
        </w:rPr>
        <w:t xml:space="preserve"> </w:t>
      </w:r>
      <w:r w:rsidR="00D558B2" w:rsidRPr="0049328D">
        <w:rPr>
          <w:rFonts w:cs="Times New Roman"/>
          <w:szCs w:val="28"/>
        </w:rPr>
        <w:t>502</w:t>
      </w:r>
      <w:r w:rsidR="00D558B2" w:rsidRPr="00D558B2">
        <w:rPr>
          <w:rFonts w:cs="Times New Roman"/>
          <w:szCs w:val="28"/>
        </w:rPr>
        <w:t xml:space="preserve"> </w:t>
      </w:r>
      <w:r w:rsidR="00C97A5E" w:rsidRPr="00C97A5E">
        <w:rPr>
          <w:rFonts w:cs="Times New Roman"/>
          <w:szCs w:val="28"/>
        </w:rPr>
        <w:t xml:space="preserve"> </w:t>
      </w:r>
      <w:r w:rsidR="00D558B2" w:rsidRPr="00D558B2">
        <w:rPr>
          <w:rFonts w:cs="Times New Roman"/>
          <w:szCs w:val="28"/>
        </w:rPr>
        <w:t>не</w:t>
      </w:r>
      <w:r w:rsidR="00C97A5E" w:rsidRPr="00C97A5E">
        <w:rPr>
          <w:rFonts w:cs="Times New Roman"/>
          <w:szCs w:val="28"/>
        </w:rPr>
        <w:t xml:space="preserve">   </w:t>
      </w:r>
      <w:r w:rsidR="00D558B2">
        <w:rPr>
          <w:rFonts w:cs="Times New Roman"/>
          <w:szCs w:val="28"/>
        </w:rPr>
        <w:t>було</w:t>
      </w:r>
      <w:r w:rsidR="00C97A5E" w:rsidRPr="00C97A5E">
        <w:rPr>
          <w:rFonts w:cs="Times New Roman"/>
          <w:szCs w:val="28"/>
        </w:rPr>
        <w:t xml:space="preserve"> п</w:t>
      </w:r>
      <w:r w:rsidR="00D558B2" w:rsidRPr="00D558B2">
        <w:rPr>
          <w:rFonts w:cs="Times New Roman"/>
          <w:szCs w:val="28"/>
        </w:rPr>
        <w:t>ередбачено</w:t>
      </w:r>
      <w:r w:rsidR="00C97A5E" w:rsidRPr="00C97A5E">
        <w:rPr>
          <w:rFonts w:cs="Times New Roman"/>
          <w:szCs w:val="28"/>
        </w:rPr>
        <w:t xml:space="preserve"> </w:t>
      </w:r>
      <w:r w:rsidR="00D558B2" w:rsidRPr="00D558B2">
        <w:rPr>
          <w:rFonts w:cs="Times New Roman"/>
          <w:szCs w:val="28"/>
        </w:rPr>
        <w:t xml:space="preserve"> сплату</w:t>
      </w:r>
      <w:r w:rsidR="00C97A5E" w:rsidRPr="00C97A5E">
        <w:rPr>
          <w:rFonts w:cs="Times New Roman"/>
          <w:szCs w:val="28"/>
        </w:rPr>
        <w:t xml:space="preserve"> </w:t>
      </w:r>
      <w:r w:rsidR="00D558B2" w:rsidRPr="00D558B2">
        <w:rPr>
          <w:rFonts w:cs="Times New Roman"/>
          <w:szCs w:val="28"/>
        </w:rPr>
        <w:t xml:space="preserve"> за </w:t>
      </w:r>
      <w:r w:rsidR="00C97A5E" w:rsidRPr="00C97A5E">
        <w:rPr>
          <w:rFonts w:cs="Times New Roman"/>
          <w:szCs w:val="28"/>
        </w:rPr>
        <w:t xml:space="preserve"> </w:t>
      </w:r>
      <w:r w:rsidR="00D558B2" w:rsidRPr="00D558B2">
        <w:rPr>
          <w:rFonts w:cs="Times New Roman"/>
          <w:szCs w:val="28"/>
        </w:rPr>
        <w:t xml:space="preserve">додаткову </w:t>
      </w:r>
      <w:r w:rsidR="00C97A5E" w:rsidRPr="00C97A5E">
        <w:rPr>
          <w:rFonts w:cs="Times New Roman"/>
          <w:szCs w:val="28"/>
        </w:rPr>
        <w:t xml:space="preserve"> </w:t>
      </w:r>
      <w:r w:rsidR="00D558B2" w:rsidRPr="00D558B2">
        <w:rPr>
          <w:rFonts w:cs="Times New Roman"/>
          <w:szCs w:val="28"/>
        </w:rPr>
        <w:t>к</w:t>
      </w:r>
      <w:r w:rsidR="00D558B2">
        <w:rPr>
          <w:rFonts w:cs="Times New Roman"/>
          <w:szCs w:val="28"/>
        </w:rPr>
        <w:t>і</w:t>
      </w:r>
      <w:r w:rsidR="00D558B2" w:rsidRPr="00D558B2">
        <w:rPr>
          <w:rFonts w:cs="Times New Roman"/>
          <w:szCs w:val="28"/>
        </w:rPr>
        <w:t>льк</w:t>
      </w:r>
      <w:r w:rsidR="00D558B2">
        <w:rPr>
          <w:rFonts w:cs="Times New Roman"/>
          <w:szCs w:val="28"/>
        </w:rPr>
        <w:t>і</w:t>
      </w:r>
      <w:r w:rsidR="00D558B2" w:rsidRPr="00D558B2">
        <w:rPr>
          <w:rFonts w:cs="Times New Roman"/>
          <w:szCs w:val="28"/>
        </w:rPr>
        <w:t xml:space="preserve">сть </w:t>
      </w:r>
      <w:r w:rsidR="00C97A5E" w:rsidRPr="00C97A5E">
        <w:rPr>
          <w:rFonts w:cs="Times New Roman"/>
          <w:szCs w:val="28"/>
        </w:rPr>
        <w:t xml:space="preserve"> </w:t>
      </w:r>
      <w:r w:rsidR="00D558B2" w:rsidRPr="00D558B2">
        <w:rPr>
          <w:rFonts w:cs="Times New Roman"/>
          <w:szCs w:val="28"/>
        </w:rPr>
        <w:t>ст</w:t>
      </w:r>
      <w:r w:rsidR="00D558B2">
        <w:rPr>
          <w:rFonts w:cs="Times New Roman"/>
          <w:szCs w:val="28"/>
        </w:rPr>
        <w:t>і</w:t>
      </w:r>
      <w:r w:rsidR="00D558B2" w:rsidRPr="00D558B2">
        <w:rPr>
          <w:rFonts w:cs="Times New Roman"/>
          <w:szCs w:val="28"/>
        </w:rPr>
        <w:t>чних вод, що надходять до м</w:t>
      </w:r>
      <w:r w:rsidR="00D558B2">
        <w:rPr>
          <w:rFonts w:cs="Times New Roman"/>
          <w:szCs w:val="28"/>
        </w:rPr>
        <w:t>і</w:t>
      </w:r>
      <w:r w:rsidR="00D558B2" w:rsidRPr="00D558B2">
        <w:rPr>
          <w:rFonts w:cs="Times New Roman"/>
          <w:szCs w:val="28"/>
        </w:rPr>
        <w:t>сько</w:t>
      </w:r>
      <w:r w:rsidR="00D558B2">
        <w:rPr>
          <w:rFonts w:cs="Times New Roman"/>
          <w:szCs w:val="28"/>
        </w:rPr>
        <w:t>ї</w:t>
      </w:r>
      <w:r w:rsidR="00C97A5E" w:rsidRPr="00C97A5E">
        <w:rPr>
          <w:rFonts w:cs="Times New Roman"/>
          <w:szCs w:val="28"/>
        </w:rPr>
        <w:t xml:space="preserve">  </w:t>
      </w:r>
      <w:r w:rsidR="00D558B2">
        <w:rPr>
          <w:rFonts w:cs="Times New Roman"/>
          <w:szCs w:val="28"/>
        </w:rPr>
        <w:t xml:space="preserve"> каналізації </w:t>
      </w:r>
      <w:r w:rsidR="00C97A5E" w:rsidRPr="00C97A5E">
        <w:rPr>
          <w:rFonts w:cs="Times New Roman"/>
          <w:szCs w:val="28"/>
        </w:rPr>
        <w:t xml:space="preserve">  </w:t>
      </w:r>
      <w:r w:rsidR="00D558B2">
        <w:rPr>
          <w:rFonts w:cs="Times New Roman"/>
          <w:szCs w:val="28"/>
        </w:rPr>
        <w:t xml:space="preserve">у </w:t>
      </w:r>
      <w:r w:rsidR="00C97A5E" w:rsidRPr="00C97A5E">
        <w:rPr>
          <w:rFonts w:cs="Times New Roman"/>
          <w:szCs w:val="28"/>
        </w:rPr>
        <w:t xml:space="preserve">  </w:t>
      </w:r>
      <w:r w:rsidR="00D558B2">
        <w:rPr>
          <w:rFonts w:cs="Times New Roman"/>
          <w:szCs w:val="28"/>
        </w:rPr>
        <w:t xml:space="preserve">період </w:t>
      </w:r>
      <w:r w:rsidR="00C97A5E" w:rsidRPr="00C97A5E">
        <w:rPr>
          <w:rFonts w:cs="Times New Roman"/>
          <w:szCs w:val="28"/>
        </w:rPr>
        <w:t xml:space="preserve">   </w:t>
      </w:r>
      <w:r w:rsidR="00D558B2">
        <w:rPr>
          <w:rFonts w:cs="Times New Roman"/>
          <w:szCs w:val="28"/>
        </w:rPr>
        <w:t>дощів</w:t>
      </w:r>
      <w:r w:rsidR="00C97A5E" w:rsidRPr="00C97A5E">
        <w:rPr>
          <w:rFonts w:cs="Times New Roman"/>
          <w:szCs w:val="28"/>
        </w:rPr>
        <w:t xml:space="preserve">  </w:t>
      </w:r>
      <w:r w:rsidR="00D558B2">
        <w:rPr>
          <w:rFonts w:cs="Times New Roman"/>
          <w:szCs w:val="28"/>
        </w:rPr>
        <w:t xml:space="preserve"> та</w:t>
      </w:r>
      <w:r w:rsidR="00C97A5E" w:rsidRPr="00C97A5E">
        <w:rPr>
          <w:rFonts w:cs="Times New Roman"/>
          <w:szCs w:val="28"/>
        </w:rPr>
        <w:t xml:space="preserve">    </w:t>
      </w:r>
      <w:r w:rsidR="00D558B2">
        <w:rPr>
          <w:rFonts w:cs="Times New Roman"/>
          <w:szCs w:val="28"/>
        </w:rPr>
        <w:t xml:space="preserve">сніготанення </w:t>
      </w:r>
      <w:r w:rsidR="00C97A5E" w:rsidRPr="00C97A5E">
        <w:rPr>
          <w:rFonts w:cs="Times New Roman"/>
          <w:szCs w:val="28"/>
        </w:rPr>
        <w:t xml:space="preserve">   </w:t>
      </w:r>
      <w:r w:rsidR="00D558B2">
        <w:rPr>
          <w:rFonts w:cs="Times New Roman"/>
          <w:szCs w:val="28"/>
        </w:rPr>
        <w:t>через</w:t>
      </w:r>
      <w:r w:rsidR="00C97A5E" w:rsidRPr="00C97A5E">
        <w:rPr>
          <w:rFonts w:cs="Times New Roman"/>
          <w:szCs w:val="28"/>
        </w:rPr>
        <w:t xml:space="preserve">      </w:t>
      </w:r>
      <w:r w:rsidR="00D558B2">
        <w:rPr>
          <w:rFonts w:cs="Times New Roman"/>
          <w:szCs w:val="28"/>
        </w:rPr>
        <w:t xml:space="preserve"> люки каналізаційних </w:t>
      </w:r>
      <w:r w:rsidR="00C97A5E" w:rsidRPr="00C97A5E">
        <w:rPr>
          <w:rFonts w:cs="Times New Roman"/>
          <w:szCs w:val="28"/>
        </w:rPr>
        <w:t xml:space="preserve">  </w:t>
      </w:r>
      <w:r w:rsidR="00D558B2">
        <w:rPr>
          <w:rFonts w:cs="Times New Roman"/>
          <w:szCs w:val="28"/>
        </w:rPr>
        <w:t>колодязів</w:t>
      </w:r>
      <w:r w:rsidR="00C97A5E" w:rsidRPr="00C97A5E">
        <w:rPr>
          <w:rFonts w:cs="Times New Roman"/>
          <w:szCs w:val="28"/>
        </w:rPr>
        <w:t xml:space="preserve">  </w:t>
      </w:r>
      <w:r w:rsidR="00D558B2">
        <w:rPr>
          <w:rFonts w:cs="Times New Roman"/>
          <w:szCs w:val="28"/>
        </w:rPr>
        <w:t xml:space="preserve"> та </w:t>
      </w:r>
      <w:r w:rsidR="00C97A5E" w:rsidRPr="00C97A5E">
        <w:rPr>
          <w:rFonts w:cs="Times New Roman"/>
          <w:szCs w:val="28"/>
        </w:rPr>
        <w:t xml:space="preserve">  </w:t>
      </w:r>
      <w:r w:rsidR="00D558B2">
        <w:rPr>
          <w:rFonts w:cs="Times New Roman"/>
          <w:szCs w:val="28"/>
        </w:rPr>
        <w:t xml:space="preserve">приймачів </w:t>
      </w:r>
      <w:r w:rsidR="00C97A5E" w:rsidRPr="00C97A5E">
        <w:rPr>
          <w:rFonts w:cs="Times New Roman"/>
          <w:szCs w:val="28"/>
        </w:rPr>
        <w:t xml:space="preserve"> </w:t>
      </w:r>
      <w:r w:rsidR="00D558B2">
        <w:rPr>
          <w:rFonts w:cs="Times New Roman"/>
          <w:szCs w:val="28"/>
        </w:rPr>
        <w:t xml:space="preserve">дощової каналізації на території </w:t>
      </w:r>
      <w:r w:rsidR="00C97A5E" w:rsidRPr="00C97A5E">
        <w:rPr>
          <w:rFonts w:cs="Times New Roman"/>
          <w:szCs w:val="28"/>
        </w:rPr>
        <w:t>п</w:t>
      </w:r>
      <w:r w:rsidR="00D558B2">
        <w:rPr>
          <w:rFonts w:cs="Times New Roman"/>
          <w:szCs w:val="28"/>
        </w:rPr>
        <w:t>ідприємств.</w:t>
      </w:r>
    </w:p>
    <w:p w:rsidR="0066604F" w:rsidRPr="0066604F" w:rsidRDefault="005A223B" w:rsidP="009C2E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328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97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604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6604F" w:rsidRPr="0049328D">
        <w:rPr>
          <w:rFonts w:ascii="Times New Roman" w:hAnsi="Times New Roman" w:cs="Times New Roman"/>
          <w:sz w:val="28"/>
          <w:szCs w:val="28"/>
          <w:lang w:val="uk-UA"/>
        </w:rPr>
        <w:t xml:space="preserve">аказом     міністерства     регіонального  </w:t>
      </w:r>
      <w:r w:rsidR="00C97A5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6604F" w:rsidRPr="0049328D">
        <w:rPr>
          <w:rFonts w:ascii="Times New Roman" w:hAnsi="Times New Roman" w:cs="Times New Roman"/>
          <w:sz w:val="28"/>
          <w:szCs w:val="28"/>
          <w:lang w:val="uk-UA"/>
        </w:rPr>
        <w:t xml:space="preserve">   розвитку,     будівництва    та       житлово – комунального </w:t>
      </w:r>
      <w:r w:rsidR="00C97A5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6604F" w:rsidRPr="0049328D">
        <w:rPr>
          <w:rFonts w:ascii="Times New Roman" w:hAnsi="Times New Roman" w:cs="Times New Roman"/>
          <w:sz w:val="28"/>
          <w:szCs w:val="28"/>
          <w:lang w:val="uk-UA"/>
        </w:rPr>
        <w:t xml:space="preserve">  господарства        України   </w:t>
      </w:r>
      <w:r w:rsidR="00C97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604F" w:rsidRPr="0049328D">
        <w:rPr>
          <w:rFonts w:ascii="Times New Roman" w:hAnsi="Times New Roman" w:cs="Times New Roman"/>
          <w:sz w:val="28"/>
          <w:szCs w:val="28"/>
          <w:lang w:val="uk-UA"/>
        </w:rPr>
        <w:t xml:space="preserve"> № 131      від  27.03.2012</w:t>
      </w:r>
      <w:r w:rsidR="00C97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604F" w:rsidRPr="0049328D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49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7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DE0" w:rsidRPr="0049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4089" w:rsidRPr="0049328D">
        <w:rPr>
          <w:rFonts w:ascii="Times New Roman" w:hAnsi="Times New Roman" w:cs="Times New Roman"/>
          <w:sz w:val="28"/>
          <w:szCs w:val="28"/>
          <w:lang w:val="uk-UA"/>
        </w:rPr>
        <w:t>внесен</w:t>
      </w:r>
      <w:r w:rsidR="0066604F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997DE0" w:rsidRPr="004932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84089" w:rsidRPr="0049328D">
        <w:rPr>
          <w:rFonts w:ascii="Times New Roman" w:hAnsi="Times New Roman" w:cs="Times New Roman"/>
          <w:sz w:val="28"/>
          <w:szCs w:val="28"/>
          <w:lang w:val="uk-UA"/>
        </w:rPr>
        <w:t>змін</w:t>
      </w:r>
      <w:r w:rsidR="0066604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97DE0" w:rsidRPr="00493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4089" w:rsidRPr="0049328D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997DE0" w:rsidRPr="004932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817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97DE0" w:rsidRPr="0049328D">
        <w:rPr>
          <w:rFonts w:ascii="Times New Roman" w:hAnsi="Times New Roman" w:cs="Times New Roman"/>
          <w:sz w:val="28"/>
          <w:szCs w:val="28"/>
          <w:lang w:val="uk-UA"/>
        </w:rPr>
        <w:t>Правил   користування     системами    централізованого</w:t>
      </w:r>
      <w:r w:rsidRPr="004932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97DE0" w:rsidRPr="0049328D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 </w:t>
      </w:r>
      <w:r w:rsidR="00C97A5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97DE0" w:rsidRPr="0049328D">
        <w:rPr>
          <w:rFonts w:ascii="Times New Roman" w:hAnsi="Times New Roman" w:cs="Times New Roman"/>
          <w:sz w:val="28"/>
          <w:szCs w:val="28"/>
          <w:lang w:val="uk-UA"/>
        </w:rPr>
        <w:t xml:space="preserve"> водопостачання   та  водовідведення  в   населених пунктах</w:t>
      </w:r>
      <w:r w:rsidRPr="004932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6604F">
        <w:rPr>
          <w:rFonts w:ascii="Times New Roman" w:hAnsi="Times New Roman" w:cs="Times New Roman"/>
          <w:sz w:val="28"/>
          <w:szCs w:val="28"/>
          <w:lang w:val="uk-UA"/>
        </w:rPr>
        <w:t xml:space="preserve"> України»</w:t>
      </w:r>
      <w:r w:rsidR="00584089" w:rsidRPr="004932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97DE0" w:rsidRPr="004932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6604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C97A5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6604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відповідності </w:t>
      </w:r>
      <w:r w:rsidR="00C97A5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6604F">
        <w:rPr>
          <w:rFonts w:ascii="Times New Roman" w:hAnsi="Times New Roman" w:cs="Times New Roman"/>
          <w:sz w:val="28"/>
          <w:szCs w:val="28"/>
          <w:lang w:val="uk-UA"/>
        </w:rPr>
        <w:t>п.4.10</w:t>
      </w:r>
      <w:r w:rsidR="00C97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604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97A5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6604F">
        <w:rPr>
          <w:rFonts w:ascii="Times New Roman" w:hAnsi="Times New Roman" w:cs="Times New Roman"/>
          <w:sz w:val="28"/>
          <w:szCs w:val="28"/>
          <w:lang w:val="uk-UA"/>
        </w:rPr>
        <w:t>4.13.р.4</w:t>
      </w:r>
      <w:r w:rsidR="00C97A5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6604F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C97A5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6604F">
        <w:rPr>
          <w:rFonts w:ascii="Times New Roman" w:hAnsi="Times New Roman" w:cs="Times New Roman"/>
          <w:sz w:val="28"/>
          <w:szCs w:val="28"/>
          <w:lang w:val="uk-UA"/>
        </w:rPr>
        <w:t>яких передбачено</w:t>
      </w:r>
      <w:r w:rsidR="00D43A1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6604F">
        <w:rPr>
          <w:rFonts w:ascii="Times New Roman" w:hAnsi="Times New Roman" w:cs="Times New Roman"/>
          <w:sz w:val="28"/>
          <w:szCs w:val="28"/>
          <w:lang w:val="uk-UA"/>
        </w:rPr>
        <w:t xml:space="preserve"> загальний</w:t>
      </w:r>
      <w:r w:rsidR="00D43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60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3A1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6604F">
        <w:rPr>
          <w:rFonts w:ascii="Times New Roman" w:hAnsi="Times New Roman" w:cs="Times New Roman"/>
          <w:sz w:val="28"/>
          <w:szCs w:val="28"/>
          <w:lang w:val="uk-UA"/>
        </w:rPr>
        <w:t>порядок</w:t>
      </w:r>
      <w:r w:rsidR="00D43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604F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</w:t>
      </w:r>
      <w:r w:rsidR="00D43A1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6604F">
        <w:rPr>
          <w:rFonts w:ascii="Times New Roman" w:hAnsi="Times New Roman" w:cs="Times New Roman"/>
          <w:sz w:val="28"/>
          <w:szCs w:val="28"/>
          <w:lang w:val="uk-UA"/>
        </w:rPr>
        <w:t xml:space="preserve"> середньорічного </w:t>
      </w:r>
      <w:r w:rsidR="00D43A1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6604F">
        <w:rPr>
          <w:rFonts w:ascii="Times New Roman" w:hAnsi="Times New Roman" w:cs="Times New Roman"/>
          <w:sz w:val="28"/>
          <w:szCs w:val="28"/>
          <w:lang w:val="uk-UA"/>
        </w:rPr>
        <w:t>об’єму стічних</w:t>
      </w:r>
      <w:r w:rsidR="00D43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604F">
        <w:rPr>
          <w:rFonts w:ascii="Times New Roman" w:hAnsi="Times New Roman" w:cs="Times New Roman"/>
          <w:sz w:val="28"/>
          <w:szCs w:val="28"/>
          <w:lang w:val="uk-UA"/>
        </w:rPr>
        <w:t xml:space="preserve"> вод, що</w:t>
      </w:r>
      <w:r w:rsidR="00D43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604F">
        <w:rPr>
          <w:rFonts w:ascii="Times New Roman" w:hAnsi="Times New Roman" w:cs="Times New Roman"/>
          <w:sz w:val="28"/>
          <w:szCs w:val="28"/>
          <w:lang w:val="uk-UA"/>
        </w:rPr>
        <w:t xml:space="preserve"> утворились</w:t>
      </w:r>
      <w:r w:rsidR="00D43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604F">
        <w:rPr>
          <w:rFonts w:ascii="Times New Roman" w:hAnsi="Times New Roman" w:cs="Times New Roman"/>
          <w:sz w:val="28"/>
          <w:szCs w:val="28"/>
          <w:lang w:val="uk-UA"/>
        </w:rPr>
        <w:t xml:space="preserve"> внаслідок </w:t>
      </w:r>
      <w:r w:rsidR="00D43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604F">
        <w:rPr>
          <w:rFonts w:ascii="Times New Roman" w:hAnsi="Times New Roman" w:cs="Times New Roman"/>
          <w:sz w:val="28"/>
          <w:szCs w:val="28"/>
          <w:lang w:val="uk-UA"/>
        </w:rPr>
        <w:t>випадання</w:t>
      </w:r>
      <w:r w:rsidR="00D43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604F">
        <w:rPr>
          <w:rFonts w:ascii="Times New Roman" w:hAnsi="Times New Roman" w:cs="Times New Roman"/>
          <w:sz w:val="28"/>
          <w:szCs w:val="28"/>
          <w:lang w:val="uk-UA"/>
        </w:rPr>
        <w:t xml:space="preserve"> атмосферних </w:t>
      </w:r>
      <w:r w:rsidR="00D43A1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6604F">
        <w:rPr>
          <w:rFonts w:ascii="Times New Roman" w:hAnsi="Times New Roman" w:cs="Times New Roman"/>
          <w:sz w:val="28"/>
          <w:szCs w:val="28"/>
          <w:lang w:val="uk-UA"/>
        </w:rPr>
        <w:t>опадів,</w:t>
      </w:r>
      <w:r w:rsidR="00C97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604F">
        <w:rPr>
          <w:rFonts w:ascii="Times New Roman" w:hAnsi="Times New Roman" w:cs="Times New Roman"/>
          <w:sz w:val="28"/>
          <w:szCs w:val="28"/>
          <w:lang w:val="uk-UA"/>
        </w:rPr>
        <w:t xml:space="preserve">сніготанення </w:t>
      </w:r>
      <w:r w:rsidR="0066604F" w:rsidRPr="006660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6604F" w:rsidRDefault="00D43A1C" w:rsidP="009C2E1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51EE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0419D" w:rsidRPr="0010419D">
        <w:rPr>
          <w:rFonts w:ascii="Times New Roman" w:hAnsi="Times New Roman" w:cs="Times New Roman"/>
          <w:sz w:val="28"/>
          <w:szCs w:val="28"/>
          <w:lang w:val="uk-UA"/>
        </w:rPr>
        <w:t xml:space="preserve"> У випадку </w:t>
      </w:r>
      <w:r w:rsidR="0010419D">
        <w:rPr>
          <w:rFonts w:ascii="Times New Roman" w:hAnsi="Times New Roman" w:cs="Times New Roman"/>
          <w:sz w:val="28"/>
          <w:szCs w:val="28"/>
          <w:lang w:val="uk-UA"/>
        </w:rPr>
        <w:t xml:space="preserve">невнесення відповідних змін </w:t>
      </w:r>
      <w:r w:rsidR="0010419D" w:rsidRPr="0010419D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r w:rsidR="0010419D" w:rsidRPr="0010419D">
        <w:rPr>
          <w:rFonts w:ascii="Times New Roman" w:hAnsi="Times New Roman" w:cs="Times New Roman"/>
          <w:sz w:val="28"/>
          <w:szCs w:val="28"/>
          <w:lang w:val="uk-UA"/>
        </w:rPr>
        <w:t xml:space="preserve"> Правил</w:t>
      </w:r>
      <w:r w:rsidR="002817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419D" w:rsidRPr="0010419D">
        <w:rPr>
          <w:rFonts w:ascii="Times New Roman" w:hAnsi="Times New Roman" w:cs="Times New Roman"/>
          <w:sz w:val="28"/>
          <w:szCs w:val="28"/>
        </w:rPr>
        <w:t>приймання</w:t>
      </w:r>
      <w:proofErr w:type="spellEnd"/>
      <w:r w:rsidR="0010419D" w:rsidRPr="00104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19D" w:rsidRPr="0010419D">
        <w:rPr>
          <w:rFonts w:ascii="Times New Roman" w:hAnsi="Times New Roman" w:cs="Times New Roman"/>
          <w:sz w:val="28"/>
          <w:szCs w:val="28"/>
        </w:rPr>
        <w:t>стічних</w:t>
      </w:r>
      <w:proofErr w:type="spellEnd"/>
      <w:r w:rsidR="0010419D" w:rsidRPr="0010419D">
        <w:rPr>
          <w:rFonts w:ascii="Times New Roman" w:hAnsi="Times New Roman" w:cs="Times New Roman"/>
          <w:sz w:val="28"/>
          <w:szCs w:val="28"/>
        </w:rPr>
        <w:t xml:space="preserve"> вод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19D" w:rsidRPr="0010419D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="0010419D" w:rsidRPr="0010419D">
        <w:rPr>
          <w:rFonts w:ascii="Times New Roman" w:hAnsi="Times New Roman" w:cs="Times New Roman"/>
          <w:sz w:val="28"/>
          <w:szCs w:val="28"/>
        </w:rPr>
        <w:t xml:space="preserve">   в  систему   </w:t>
      </w:r>
      <w:proofErr w:type="spellStart"/>
      <w:r w:rsidR="0010419D" w:rsidRPr="0010419D">
        <w:rPr>
          <w:rFonts w:ascii="Times New Roman" w:hAnsi="Times New Roman" w:cs="Times New Roman"/>
          <w:sz w:val="28"/>
          <w:szCs w:val="28"/>
        </w:rPr>
        <w:t>централізованої</w:t>
      </w:r>
      <w:proofErr w:type="spellEnd"/>
      <w:r w:rsidR="0010419D" w:rsidRPr="0010419D">
        <w:rPr>
          <w:rFonts w:ascii="Times New Roman" w:hAnsi="Times New Roman" w:cs="Times New Roman"/>
          <w:sz w:val="28"/>
          <w:szCs w:val="28"/>
        </w:rPr>
        <w:t xml:space="preserve">  </w:t>
      </w:r>
      <w:r w:rsidR="00C97A5E">
        <w:rPr>
          <w:rFonts w:ascii="Times New Roman" w:hAnsi="Times New Roman" w:cs="Times New Roman"/>
          <w:sz w:val="28"/>
          <w:szCs w:val="28"/>
        </w:rPr>
        <w:t xml:space="preserve"> </w:t>
      </w:r>
      <w:r w:rsidR="0010419D" w:rsidRPr="001041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0419D" w:rsidRPr="0010419D">
        <w:rPr>
          <w:rFonts w:ascii="Times New Roman" w:hAnsi="Times New Roman" w:cs="Times New Roman"/>
          <w:sz w:val="28"/>
          <w:szCs w:val="28"/>
        </w:rPr>
        <w:t>каналізації</w:t>
      </w:r>
      <w:proofErr w:type="spellEnd"/>
      <w:r w:rsidR="0010419D" w:rsidRPr="0010419D">
        <w:rPr>
          <w:rFonts w:ascii="Times New Roman" w:hAnsi="Times New Roman" w:cs="Times New Roman"/>
          <w:sz w:val="28"/>
          <w:szCs w:val="28"/>
        </w:rPr>
        <w:t xml:space="preserve">   </w:t>
      </w:r>
      <w:r w:rsidR="00B37BB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0419D" w:rsidRPr="0010419D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10419D" w:rsidRPr="0010419D">
        <w:rPr>
          <w:rFonts w:ascii="Times New Roman" w:hAnsi="Times New Roman" w:cs="Times New Roman"/>
          <w:sz w:val="28"/>
          <w:szCs w:val="28"/>
        </w:rPr>
        <w:t>Білгорода</w:t>
      </w:r>
      <w:proofErr w:type="spellEnd"/>
      <w:r w:rsidR="0010419D" w:rsidRPr="001041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419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10419D" w:rsidRPr="0010419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0419D" w:rsidRPr="0010419D">
        <w:rPr>
          <w:rFonts w:ascii="Times New Roman" w:hAnsi="Times New Roman" w:cs="Times New Roman"/>
          <w:sz w:val="28"/>
          <w:szCs w:val="28"/>
        </w:rPr>
        <w:t>ністровського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     </w:t>
      </w:r>
      <w:r w:rsidR="0010419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97A5E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0419D">
        <w:rPr>
          <w:rFonts w:ascii="Times New Roman" w:hAnsi="Times New Roman" w:cs="Times New Roman"/>
          <w:sz w:val="28"/>
          <w:szCs w:val="28"/>
          <w:lang w:val="uk-UA"/>
        </w:rPr>
        <w:t xml:space="preserve"> «Білгород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19D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19D">
        <w:rPr>
          <w:rFonts w:ascii="Times New Roman" w:hAnsi="Times New Roman" w:cs="Times New Roman"/>
          <w:sz w:val="28"/>
          <w:szCs w:val="28"/>
          <w:lang w:val="uk-UA"/>
        </w:rPr>
        <w:t xml:space="preserve">Дністровськводоканал»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0419D">
        <w:rPr>
          <w:rFonts w:ascii="Times New Roman" w:hAnsi="Times New Roman" w:cs="Times New Roman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0419D">
        <w:rPr>
          <w:rFonts w:ascii="Times New Roman" w:hAnsi="Times New Roman" w:cs="Times New Roman"/>
          <w:sz w:val="28"/>
          <w:szCs w:val="28"/>
          <w:lang w:val="uk-UA"/>
        </w:rPr>
        <w:t xml:space="preserve"> зможе  правильно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0419D">
        <w:rPr>
          <w:rFonts w:ascii="Times New Roman" w:hAnsi="Times New Roman" w:cs="Times New Roman"/>
          <w:sz w:val="28"/>
          <w:szCs w:val="28"/>
          <w:lang w:val="uk-UA"/>
        </w:rPr>
        <w:t>планувати</w:t>
      </w:r>
      <w:r w:rsidR="00C97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0419D">
        <w:rPr>
          <w:rFonts w:ascii="Times New Roman" w:hAnsi="Times New Roman" w:cs="Times New Roman"/>
          <w:sz w:val="28"/>
          <w:szCs w:val="28"/>
          <w:lang w:val="uk-UA"/>
        </w:rPr>
        <w:t xml:space="preserve"> обсяг</w:t>
      </w:r>
      <w:r w:rsidR="00C97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19D">
        <w:rPr>
          <w:rFonts w:ascii="Times New Roman" w:hAnsi="Times New Roman" w:cs="Times New Roman"/>
          <w:sz w:val="28"/>
          <w:szCs w:val="28"/>
          <w:lang w:val="uk-UA"/>
        </w:rPr>
        <w:t xml:space="preserve"> прийому </w:t>
      </w:r>
      <w:r w:rsidR="00C97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19D">
        <w:rPr>
          <w:rFonts w:ascii="Times New Roman" w:hAnsi="Times New Roman" w:cs="Times New Roman"/>
          <w:sz w:val="28"/>
          <w:szCs w:val="28"/>
          <w:lang w:val="uk-UA"/>
        </w:rPr>
        <w:t xml:space="preserve">стічних вод, </w:t>
      </w:r>
      <w:r w:rsidR="00C97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87F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C97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87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97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87F">
        <w:rPr>
          <w:rFonts w:ascii="Times New Roman" w:hAnsi="Times New Roman" w:cs="Times New Roman"/>
          <w:sz w:val="28"/>
          <w:szCs w:val="28"/>
          <w:lang w:val="uk-UA"/>
        </w:rPr>
        <w:t xml:space="preserve"> майбутньому</w:t>
      </w:r>
      <w:r w:rsidR="00C97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87F">
        <w:rPr>
          <w:rFonts w:ascii="Times New Roman" w:hAnsi="Times New Roman" w:cs="Times New Roman"/>
          <w:sz w:val="28"/>
          <w:szCs w:val="28"/>
          <w:lang w:val="uk-UA"/>
        </w:rPr>
        <w:t xml:space="preserve"> призведе </w:t>
      </w:r>
      <w:r w:rsidR="00C97A5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B187F">
        <w:rPr>
          <w:rFonts w:ascii="Times New Roman" w:hAnsi="Times New Roman" w:cs="Times New Roman"/>
          <w:sz w:val="28"/>
          <w:szCs w:val="28"/>
          <w:lang w:val="uk-UA"/>
        </w:rPr>
        <w:t>до проблем з водовідведенням міста</w:t>
      </w:r>
      <w:r w:rsidR="00B43A20">
        <w:rPr>
          <w:rFonts w:ascii="Times New Roman" w:hAnsi="Times New Roman" w:cs="Times New Roman"/>
          <w:sz w:val="28"/>
          <w:szCs w:val="28"/>
          <w:lang w:val="uk-UA"/>
        </w:rPr>
        <w:t xml:space="preserve"> та правильному підрахунку собівартості послуг з водовідведення</w:t>
      </w:r>
      <w:r w:rsidR="003B18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1EE5" w:rsidRPr="0010419D" w:rsidRDefault="00551EE5" w:rsidP="009C2E1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187F" w:rsidRDefault="00694986" w:rsidP="009C2E1B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групи (підгрупи) на які проблема справляє вплив:</w:t>
      </w:r>
    </w:p>
    <w:p w:rsidR="00B37BBF" w:rsidRDefault="00B37BBF" w:rsidP="009C2E1B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3936"/>
        <w:gridCol w:w="2835"/>
        <w:gridCol w:w="2517"/>
      </w:tblGrid>
      <w:tr w:rsidR="00694986" w:rsidTr="00694986">
        <w:tc>
          <w:tcPr>
            <w:tcW w:w="3936" w:type="dxa"/>
          </w:tcPr>
          <w:p w:rsidR="00694986" w:rsidRDefault="00694986" w:rsidP="009C2E1B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Групи(підгрупи)</w:t>
            </w:r>
          </w:p>
        </w:tc>
        <w:tc>
          <w:tcPr>
            <w:tcW w:w="2835" w:type="dxa"/>
          </w:tcPr>
          <w:p w:rsidR="00694986" w:rsidRDefault="00694986" w:rsidP="009C2E1B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517" w:type="dxa"/>
          </w:tcPr>
          <w:p w:rsidR="00694986" w:rsidRDefault="00694986" w:rsidP="009C2E1B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694986" w:rsidTr="00694986">
        <w:tc>
          <w:tcPr>
            <w:tcW w:w="3936" w:type="dxa"/>
          </w:tcPr>
          <w:p w:rsidR="00694986" w:rsidRDefault="00694986" w:rsidP="009C2E1B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Громадяни</w:t>
            </w:r>
          </w:p>
        </w:tc>
        <w:tc>
          <w:tcPr>
            <w:tcW w:w="2835" w:type="dxa"/>
          </w:tcPr>
          <w:p w:rsidR="00694986" w:rsidRDefault="00694986" w:rsidP="009C2E1B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517" w:type="dxa"/>
          </w:tcPr>
          <w:p w:rsidR="00694986" w:rsidRDefault="00694986" w:rsidP="009C2E1B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4986" w:rsidTr="00694986">
        <w:tc>
          <w:tcPr>
            <w:tcW w:w="3936" w:type="dxa"/>
          </w:tcPr>
          <w:p w:rsidR="00694986" w:rsidRDefault="00694986" w:rsidP="009C2E1B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Держава</w:t>
            </w:r>
          </w:p>
        </w:tc>
        <w:tc>
          <w:tcPr>
            <w:tcW w:w="2835" w:type="dxa"/>
          </w:tcPr>
          <w:p w:rsidR="00694986" w:rsidRDefault="00694986" w:rsidP="009C2E1B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517" w:type="dxa"/>
          </w:tcPr>
          <w:p w:rsidR="00694986" w:rsidRDefault="00694986" w:rsidP="009C2E1B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4986" w:rsidTr="00694986">
        <w:tc>
          <w:tcPr>
            <w:tcW w:w="3936" w:type="dxa"/>
          </w:tcPr>
          <w:p w:rsidR="00694986" w:rsidRDefault="00694986" w:rsidP="009C2E1B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Суб’єкти господарювання</w:t>
            </w:r>
          </w:p>
        </w:tc>
        <w:tc>
          <w:tcPr>
            <w:tcW w:w="2835" w:type="dxa"/>
          </w:tcPr>
          <w:p w:rsidR="00694986" w:rsidRDefault="00694986" w:rsidP="009C2E1B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517" w:type="dxa"/>
          </w:tcPr>
          <w:p w:rsidR="00694986" w:rsidRDefault="00694986" w:rsidP="009C2E1B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51EE5" w:rsidRDefault="00551EE5" w:rsidP="009C2E1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4986" w:rsidRDefault="00694986" w:rsidP="009C2E1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Порушення підприємствами режиму та якості скидання стічних вод в міську каналізаційну систему призводить до неможливості</w:t>
      </w:r>
      <w:r w:rsidR="003801DD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ефективного здійснювати господарську діяльність </w:t>
      </w:r>
      <w:proofErr w:type="spellStart"/>
      <w:r w:rsidR="003801DD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3801D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3801DD">
        <w:rPr>
          <w:rFonts w:ascii="Times New Roman" w:hAnsi="Times New Roman" w:cs="Times New Roman"/>
          <w:sz w:val="28"/>
          <w:szCs w:val="28"/>
          <w:lang w:val="uk-UA"/>
        </w:rPr>
        <w:t>Білгород-Дністровськводоканал</w:t>
      </w:r>
      <w:proofErr w:type="spellEnd"/>
      <w:r w:rsidR="003801DD">
        <w:rPr>
          <w:rFonts w:ascii="Times New Roman" w:hAnsi="Times New Roman" w:cs="Times New Roman"/>
          <w:sz w:val="28"/>
          <w:szCs w:val="28"/>
          <w:lang w:val="uk-UA"/>
        </w:rPr>
        <w:t xml:space="preserve">». Руйнування каналізаційних та очисних споруд призводить до додаткових матеріальних і фінансових витрат, до аварійних ситуацій, що супроводжується нанесенням шкоди навколишньому природному середовищу і значними штрафними санкціями з боку природоохоронних </w:t>
      </w:r>
      <w:r w:rsidR="003801D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органів. У той же час припинення прийому стоків на період ліквідації наслідків аварії тягне за собою </w:t>
      </w:r>
      <w:r w:rsidR="00551EE5">
        <w:rPr>
          <w:rFonts w:ascii="Times New Roman" w:hAnsi="Times New Roman" w:cs="Times New Roman"/>
          <w:sz w:val="28"/>
          <w:szCs w:val="28"/>
          <w:lang w:val="uk-UA"/>
        </w:rPr>
        <w:t>збої у господарську діяльність підприємств та порушення санітарного стану об’єкта.</w:t>
      </w:r>
    </w:p>
    <w:p w:rsidR="005A223B" w:rsidRDefault="00584089" w:rsidP="009C2E1B">
      <w:pPr>
        <w:numPr>
          <w:ilvl w:val="0"/>
          <w:numId w:val="1"/>
        </w:num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1DD">
        <w:rPr>
          <w:rFonts w:ascii="Times New Roman" w:hAnsi="Times New Roman" w:cs="Times New Roman"/>
          <w:b/>
          <w:sz w:val="28"/>
          <w:szCs w:val="28"/>
          <w:lang w:val="uk-UA"/>
        </w:rPr>
        <w:t>Цілі державного регулювання.</w:t>
      </w:r>
    </w:p>
    <w:p w:rsidR="00B001D7" w:rsidRDefault="00486013" w:rsidP="009C2E1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28D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B001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42B1">
        <w:rPr>
          <w:rFonts w:ascii="Times New Roman" w:hAnsi="Times New Roman" w:cs="Times New Roman"/>
          <w:sz w:val="28"/>
          <w:szCs w:val="28"/>
          <w:lang w:val="uk-UA"/>
        </w:rPr>
        <w:t>Запобігання порушенням у роботі мереж і споруд каналізації, підвищення ефективності роботи цих споруд і безпеки їх експлуатації та забезпечення охорони навколишнього природного середовища від забруднен</w:t>
      </w:r>
      <w:r w:rsidR="002F0CA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B42B1">
        <w:rPr>
          <w:rFonts w:ascii="Times New Roman" w:hAnsi="Times New Roman" w:cs="Times New Roman"/>
          <w:sz w:val="28"/>
          <w:szCs w:val="28"/>
          <w:lang w:val="uk-UA"/>
        </w:rPr>
        <w:t>я скидами стічних вод підприємств та житлового сектору.</w:t>
      </w:r>
    </w:p>
    <w:p w:rsidR="002F0CA3" w:rsidRDefault="002F0CA3" w:rsidP="009C2E1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Правила регулюються дотриманням та виконанням нормативів водовідведення по кількості і якості стічних вод, прийнятих від суб’єктів господарювання у систему каналізації міста Білгород-Дністровського з метою:</w:t>
      </w:r>
    </w:p>
    <w:p w:rsidR="002F0CA3" w:rsidRDefault="002F0CA3" w:rsidP="009C2E1B">
      <w:pPr>
        <w:pStyle w:val="a7"/>
        <w:numPr>
          <w:ilvl w:val="0"/>
          <w:numId w:val="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F0CA3">
        <w:rPr>
          <w:rFonts w:ascii="Times New Roman" w:hAnsi="Times New Roman" w:cs="Times New Roman"/>
          <w:sz w:val="28"/>
          <w:szCs w:val="28"/>
          <w:lang w:val="uk-UA"/>
        </w:rPr>
        <w:t>ідвищення рівня відповідальності кожного суб’єкта підприємницької діяльності міста за скиданням стічних вод до системи каналізації;</w:t>
      </w:r>
    </w:p>
    <w:p w:rsidR="002F0CA3" w:rsidRDefault="002F0CA3" w:rsidP="009C2E1B">
      <w:pPr>
        <w:pStyle w:val="a7"/>
        <w:numPr>
          <w:ilvl w:val="0"/>
          <w:numId w:val="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посилення контролю щодо якості та кількості стічних вод, які зливаються до каналізаційної мережі;</w:t>
      </w:r>
    </w:p>
    <w:p w:rsidR="002F0CA3" w:rsidRDefault="002F0CA3" w:rsidP="009C2E1B">
      <w:pPr>
        <w:pStyle w:val="a7"/>
        <w:numPr>
          <w:ilvl w:val="0"/>
          <w:numId w:val="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врегулювання з суб’єктами підприємницької діяльності міста питання приймання додаткових обсягів стічних вод, які утворюються в період дощів та сніготанення;</w:t>
      </w:r>
    </w:p>
    <w:p w:rsidR="002F0CA3" w:rsidRDefault="002F0CA3" w:rsidP="009C2E1B">
      <w:pPr>
        <w:pStyle w:val="a7"/>
        <w:numPr>
          <w:ilvl w:val="0"/>
          <w:numId w:val="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запобігання зменшення забруднення навколишнього природного середовища;</w:t>
      </w:r>
    </w:p>
    <w:p w:rsidR="002F0CA3" w:rsidRPr="002F0CA3" w:rsidRDefault="002F0CA3" w:rsidP="009C2E1B">
      <w:pPr>
        <w:pStyle w:val="a7"/>
        <w:numPr>
          <w:ilvl w:val="0"/>
          <w:numId w:val="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поліпшення екологічного стану у місті.</w:t>
      </w:r>
    </w:p>
    <w:p w:rsidR="00584089" w:rsidRPr="0049328D" w:rsidRDefault="00584089" w:rsidP="009C2E1B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9328D">
        <w:rPr>
          <w:b/>
          <w:sz w:val="28"/>
          <w:szCs w:val="28"/>
        </w:rPr>
        <w:t>Визначення та оцінка альтернативних способів досягнення</w:t>
      </w:r>
    </w:p>
    <w:p w:rsidR="00617D05" w:rsidRDefault="00584089" w:rsidP="009C2E1B">
      <w:pPr>
        <w:pStyle w:val="a3"/>
        <w:ind w:left="705"/>
        <w:jc w:val="center"/>
        <w:rPr>
          <w:b/>
          <w:sz w:val="28"/>
          <w:szCs w:val="28"/>
        </w:rPr>
      </w:pPr>
      <w:r w:rsidRPr="0049328D">
        <w:rPr>
          <w:b/>
          <w:sz w:val="28"/>
          <w:szCs w:val="28"/>
        </w:rPr>
        <w:t>цілей.</w:t>
      </w:r>
    </w:p>
    <w:p w:rsidR="002F0CA3" w:rsidRDefault="00D43A1C" w:rsidP="009C2E1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F0CA3">
        <w:rPr>
          <w:rFonts w:ascii="Times New Roman" w:hAnsi="Times New Roman" w:cs="Times New Roman"/>
          <w:sz w:val="28"/>
          <w:szCs w:val="28"/>
          <w:lang w:val="uk-UA"/>
        </w:rPr>
        <w:t xml:space="preserve">Відмова від запропонованого регулювання, тобто залишення ситуації без змін призведе до порушень у роботі мереж і споруд каналізації, зниження ефективності роботи цих споруд і до небезпечності їх експлуатації та не забезпечення </w:t>
      </w:r>
      <w:r w:rsidR="0073658E">
        <w:rPr>
          <w:rFonts w:ascii="Times New Roman" w:hAnsi="Times New Roman" w:cs="Times New Roman"/>
          <w:sz w:val="28"/>
          <w:szCs w:val="28"/>
          <w:lang w:val="uk-UA"/>
        </w:rPr>
        <w:t xml:space="preserve"> охорони навколишнього природного середовища від забруднення  скидами стічних вод підприємств міста Білгород-Дністровського.</w:t>
      </w:r>
    </w:p>
    <w:p w:rsidR="000D4C15" w:rsidRDefault="0073658E" w:rsidP="009C2E1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Прийняття запропонованого регуляторного акту тобто зміна ситуації призведе до запобігання порушень у роботі мереж</w:t>
      </w:r>
      <w:r w:rsidR="000769C4">
        <w:rPr>
          <w:rFonts w:ascii="Times New Roman" w:hAnsi="Times New Roman" w:cs="Times New Roman"/>
          <w:sz w:val="28"/>
          <w:szCs w:val="28"/>
          <w:lang w:val="uk-UA"/>
        </w:rPr>
        <w:t xml:space="preserve"> та додаткового надходження коштів на підприємство, які будуть використовуватися для вище зазначених заходів, </w:t>
      </w:r>
      <w:r>
        <w:rPr>
          <w:rFonts w:ascii="Times New Roman" w:hAnsi="Times New Roman" w:cs="Times New Roman"/>
          <w:sz w:val="28"/>
          <w:szCs w:val="28"/>
          <w:lang w:val="uk-UA"/>
        </w:rPr>
        <w:t>підвищення ефективності роботи цих споруд і безпеки їх експлуатації  та забезпечення охорони навколишнього природного середовища від забруднення скидами стічних вод Підприємств.</w:t>
      </w:r>
    </w:p>
    <w:p w:rsidR="000D4C15" w:rsidRDefault="009401BF" w:rsidP="009C2E1B">
      <w:pPr>
        <w:pStyle w:val="a5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Вибір найбільш оптимального альтернативного способу досягнення цілей.</w:t>
      </w:r>
    </w:p>
    <w:p w:rsidR="0073658E" w:rsidRDefault="0073658E" w:rsidP="009C2E1B">
      <w:pPr>
        <w:pStyle w:val="a5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Основним завданням запропонованого проекту є дотримання підприємствами міста Білгород-Дністровського Правил приймання стічних вод підприємств у комунальні та відомчі системи каналізації.</w:t>
      </w:r>
    </w:p>
    <w:p w:rsidR="009401BF" w:rsidRDefault="0073658E" w:rsidP="009C2E1B">
      <w:pPr>
        <w:pStyle w:val="a5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Механізм дії запропонованого регуляторного акту спрямований на усунення перешкод при здійсненні господарської діяльності комунального підприємства та на безпосереднє розв’яз</w:t>
      </w:r>
      <w:r w:rsidR="009401BF">
        <w:rPr>
          <w:rFonts w:cs="Times New Roman"/>
          <w:szCs w:val="28"/>
        </w:rPr>
        <w:t xml:space="preserve">ання проблеми ефективної роботи.                                   </w:t>
      </w:r>
    </w:p>
    <w:p w:rsidR="0061004A" w:rsidRPr="00B37BBF" w:rsidRDefault="0073658E" w:rsidP="009C2E1B">
      <w:pPr>
        <w:pStyle w:val="a5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Забезпечить запобігання порушення у роботі мереж і споруд каналізації</w:t>
      </w:r>
      <w:r w:rsidR="0007560B">
        <w:rPr>
          <w:rFonts w:cs="Times New Roman"/>
          <w:szCs w:val="28"/>
        </w:rPr>
        <w:t>, підвищення ефективності роботи цих споруд і безпеки їх експлуатації та забезпечення охорони навколишнього природного середовища від забруднення скидами стічних вод підприємств та житлового сектору.</w:t>
      </w:r>
    </w:p>
    <w:p w:rsidR="00C96809" w:rsidRPr="00B37BBF" w:rsidRDefault="00C96809" w:rsidP="009C2E1B">
      <w:pPr>
        <w:pStyle w:val="a5"/>
        <w:ind w:firstLine="708"/>
        <w:rPr>
          <w:rFonts w:cs="Times New Roman"/>
          <w:szCs w:val="28"/>
        </w:rPr>
      </w:pPr>
    </w:p>
    <w:p w:rsidR="00C96809" w:rsidRPr="00B37BBF" w:rsidRDefault="00C96809" w:rsidP="009C2E1B">
      <w:pPr>
        <w:pStyle w:val="a5"/>
        <w:ind w:firstLine="708"/>
        <w:rPr>
          <w:rFonts w:cs="Times New Roman"/>
          <w:szCs w:val="28"/>
        </w:rPr>
      </w:pPr>
    </w:p>
    <w:p w:rsidR="00C96809" w:rsidRPr="00B37BBF" w:rsidRDefault="00C96809" w:rsidP="009C2E1B">
      <w:pPr>
        <w:pStyle w:val="a5"/>
        <w:ind w:firstLine="708"/>
        <w:rPr>
          <w:rFonts w:cs="Times New Roman"/>
          <w:szCs w:val="28"/>
        </w:rPr>
      </w:pPr>
    </w:p>
    <w:p w:rsidR="00C96809" w:rsidRPr="00C96809" w:rsidRDefault="009401BF" w:rsidP="009C2E1B">
      <w:pPr>
        <w:pStyle w:val="a5"/>
        <w:numPr>
          <w:ilvl w:val="0"/>
          <w:numId w:val="1"/>
        </w:numPr>
        <w:jc w:val="center"/>
        <w:rPr>
          <w:rFonts w:cs="Times New Roman"/>
          <w:szCs w:val="28"/>
        </w:rPr>
      </w:pPr>
      <w:r w:rsidRPr="00C96809">
        <w:rPr>
          <w:rFonts w:cs="Times New Roman"/>
          <w:b/>
          <w:szCs w:val="28"/>
        </w:rPr>
        <w:t>Механізм та заходи, які забезпечать розв’язання визначеної проблеми.</w:t>
      </w:r>
    </w:p>
    <w:p w:rsidR="00733F61" w:rsidRPr="00C96809" w:rsidRDefault="0007560B" w:rsidP="009C2E1B">
      <w:pPr>
        <w:pStyle w:val="a5"/>
        <w:ind w:firstLine="708"/>
        <w:rPr>
          <w:rFonts w:cs="Times New Roman"/>
          <w:szCs w:val="28"/>
        </w:rPr>
      </w:pPr>
      <w:r w:rsidRPr="00C96809">
        <w:rPr>
          <w:rFonts w:cs="Times New Roman"/>
          <w:szCs w:val="28"/>
        </w:rPr>
        <w:t>Документ направлений на стимулювання суб’єктів господарювання до більш чіткого виконання умов чинного законодавства та сприятиме більш швидкому досягненню цілей регулювання.</w:t>
      </w:r>
    </w:p>
    <w:p w:rsidR="0007560B" w:rsidRPr="00733F61" w:rsidRDefault="0007560B" w:rsidP="009C2E1B">
      <w:pPr>
        <w:pStyle w:val="a5"/>
        <w:tabs>
          <w:tab w:val="left" w:pos="600"/>
        </w:tabs>
        <w:rPr>
          <w:rFonts w:cs="Times New Roman"/>
          <w:szCs w:val="28"/>
        </w:rPr>
      </w:pPr>
      <w:r>
        <w:rPr>
          <w:rFonts w:cs="Times New Roman"/>
          <w:szCs w:val="28"/>
        </w:rPr>
        <w:tab/>
        <w:t>З прийняттям запропонованого регуляторного акта суб’єкти господарювання керуватимуться Правилами в яких встановлено допустимі концентрації для кожної забруднюючої речовини, що може скидатися Підприємствам</w:t>
      </w:r>
      <w:r w:rsidR="002F438D">
        <w:rPr>
          <w:rFonts w:cs="Times New Roman"/>
          <w:szCs w:val="28"/>
        </w:rPr>
        <w:t xml:space="preserve">и в міську систему каналізації, та об’єми стічних та зливових вод </w:t>
      </w:r>
      <w:r>
        <w:rPr>
          <w:rFonts w:cs="Times New Roman"/>
          <w:szCs w:val="28"/>
        </w:rPr>
        <w:t>за яких не порушується робота каналізації, мереж та споруд.</w:t>
      </w:r>
    </w:p>
    <w:p w:rsidR="00584089" w:rsidRDefault="00C96809" w:rsidP="009C2E1B">
      <w:pPr>
        <w:pStyle w:val="a5"/>
        <w:numPr>
          <w:ilvl w:val="0"/>
          <w:numId w:val="7"/>
        </w:num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Оцінка виконання вимог регуляторного акта залежно 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  <w:r w:rsidR="00584089" w:rsidRPr="0049328D">
        <w:rPr>
          <w:rFonts w:cs="Times New Roman"/>
          <w:b/>
          <w:szCs w:val="28"/>
        </w:rPr>
        <w:t>.</w:t>
      </w:r>
    </w:p>
    <w:p w:rsidR="00090EA0" w:rsidRDefault="0007560B" w:rsidP="009C2E1B">
      <w:pPr>
        <w:pStyle w:val="a5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Прийняття запропонованого регуляторного акту сприятиме:</w:t>
      </w:r>
    </w:p>
    <w:p w:rsidR="0007560B" w:rsidRDefault="0007560B" w:rsidP="009C2E1B">
      <w:pPr>
        <w:pStyle w:val="a5"/>
        <w:numPr>
          <w:ilvl w:val="0"/>
          <w:numId w:val="6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підвищенню ефективності роботи мереж водовідведення , міських очисних споруд та безпеки їх експлуатації;</w:t>
      </w:r>
    </w:p>
    <w:p w:rsidR="0007560B" w:rsidRDefault="0007560B" w:rsidP="009C2E1B">
      <w:pPr>
        <w:pStyle w:val="a5"/>
        <w:numPr>
          <w:ilvl w:val="0"/>
          <w:numId w:val="6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забезпеченню екологічної безпеки міста Білгород-Дністровського;</w:t>
      </w:r>
    </w:p>
    <w:p w:rsidR="0007560B" w:rsidRPr="00090EA0" w:rsidRDefault="0007560B" w:rsidP="009C2E1B">
      <w:pPr>
        <w:pStyle w:val="a5"/>
        <w:numPr>
          <w:ilvl w:val="0"/>
          <w:numId w:val="6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підвищенню взаємної відповідальності </w:t>
      </w:r>
      <w:proofErr w:type="spellStart"/>
      <w:r>
        <w:rPr>
          <w:rFonts w:cs="Times New Roman"/>
          <w:szCs w:val="28"/>
        </w:rPr>
        <w:t>КП</w:t>
      </w:r>
      <w:proofErr w:type="spellEnd"/>
      <w:r>
        <w:rPr>
          <w:rFonts w:cs="Times New Roman"/>
          <w:szCs w:val="28"/>
        </w:rPr>
        <w:t xml:space="preserve"> «</w:t>
      </w:r>
      <w:proofErr w:type="spellStart"/>
      <w:r>
        <w:rPr>
          <w:rFonts w:cs="Times New Roman"/>
          <w:szCs w:val="28"/>
        </w:rPr>
        <w:t>Білгород-Дністровсь</w:t>
      </w:r>
      <w:r w:rsidR="00527C55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водоканал</w:t>
      </w:r>
      <w:proofErr w:type="spellEnd"/>
      <w:r>
        <w:rPr>
          <w:rFonts w:cs="Times New Roman"/>
          <w:szCs w:val="28"/>
        </w:rPr>
        <w:t>» та споживача послуг водовідведення.</w:t>
      </w:r>
    </w:p>
    <w:p w:rsidR="00584089" w:rsidRPr="0049328D" w:rsidRDefault="00584089" w:rsidP="009C2E1B">
      <w:pPr>
        <w:pStyle w:val="a5"/>
        <w:jc w:val="center"/>
        <w:rPr>
          <w:rFonts w:cs="Times New Roman"/>
          <w:b/>
          <w:szCs w:val="28"/>
        </w:rPr>
      </w:pPr>
      <w:r w:rsidRPr="0049328D">
        <w:rPr>
          <w:rFonts w:cs="Times New Roman"/>
          <w:b/>
          <w:szCs w:val="28"/>
        </w:rPr>
        <w:t>Аналіз вигод та втрат.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4536"/>
        <w:gridCol w:w="2127"/>
      </w:tblGrid>
      <w:tr w:rsidR="00090EA0" w:rsidRPr="0049328D" w:rsidTr="0007560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A0" w:rsidRPr="00090EA0" w:rsidRDefault="00090EA0" w:rsidP="009C2E1B">
            <w:pPr>
              <w:pStyle w:val="a3"/>
              <w:jc w:val="both"/>
              <w:rPr>
                <w:sz w:val="28"/>
                <w:szCs w:val="28"/>
              </w:rPr>
            </w:pPr>
            <w:r w:rsidRPr="00090EA0">
              <w:rPr>
                <w:sz w:val="28"/>
                <w:szCs w:val="28"/>
              </w:rPr>
              <w:t>Сфери впливу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A0" w:rsidRPr="00090EA0" w:rsidRDefault="00090EA0" w:rsidP="009C2E1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Вигоди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A0" w:rsidRPr="00090EA0" w:rsidRDefault="00090EA0" w:rsidP="009C2E1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Витрати</w:t>
            </w:r>
          </w:p>
        </w:tc>
      </w:tr>
      <w:tr w:rsidR="00090EA0" w:rsidRPr="00694986" w:rsidTr="0007560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A0" w:rsidRPr="0049328D" w:rsidRDefault="00090EA0" w:rsidP="009C2E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 місцевого самоврядування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A0" w:rsidRDefault="0007560B" w:rsidP="009C2E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Приведення нормативного документу у відповідність до вимог чинного законодавства.</w:t>
            </w:r>
          </w:p>
          <w:p w:rsidR="00C96809" w:rsidRDefault="00C96809" w:rsidP="009C2E1B">
            <w:pPr>
              <w:pStyle w:val="a3"/>
              <w:rPr>
                <w:sz w:val="28"/>
                <w:szCs w:val="28"/>
              </w:rPr>
            </w:pPr>
          </w:p>
          <w:p w:rsidR="00C96809" w:rsidRDefault="00C96809" w:rsidP="009C2E1B">
            <w:pPr>
              <w:pStyle w:val="a3"/>
              <w:rPr>
                <w:sz w:val="28"/>
                <w:szCs w:val="28"/>
              </w:rPr>
            </w:pPr>
          </w:p>
          <w:p w:rsidR="00C96809" w:rsidRPr="0049328D" w:rsidRDefault="00C96809" w:rsidP="009C2E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A0" w:rsidRPr="0049328D" w:rsidRDefault="0007560B" w:rsidP="009C2E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Додаткових витрат не передбачається</w:t>
            </w:r>
          </w:p>
        </w:tc>
      </w:tr>
      <w:tr w:rsidR="00090EA0" w:rsidRPr="00694986" w:rsidTr="0007560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A0" w:rsidRPr="0049328D" w:rsidRDefault="00090EA0" w:rsidP="009C2E1B">
            <w:pPr>
              <w:pStyle w:val="a3"/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КП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Білгород-Дністровскводоканал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55" w:rsidRDefault="00527C55" w:rsidP="009C2E1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Дотримання вимог діючого законодавства у сфері охорони навколишнього природного середовища. </w:t>
            </w:r>
          </w:p>
          <w:p w:rsidR="00090EA0" w:rsidRPr="00090EA0" w:rsidRDefault="00527C55" w:rsidP="009C2E1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Доведення якості очистки стічних вод до встановлених нормативів </w:t>
            </w:r>
            <w:proofErr w:type="spellStart"/>
            <w:r>
              <w:rPr>
                <w:sz w:val="28"/>
                <w:szCs w:val="28"/>
              </w:rPr>
              <w:t>гранично-допустимих</w:t>
            </w:r>
            <w:proofErr w:type="spellEnd"/>
            <w:r>
              <w:rPr>
                <w:sz w:val="28"/>
                <w:szCs w:val="28"/>
              </w:rPr>
              <w:t xml:space="preserve"> скидів, врегулювання відносин між виробником послуг з водовідведення та споживачами.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A0" w:rsidRPr="0049328D" w:rsidRDefault="00527C55" w:rsidP="009C2E1B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Додаткових витрат не передбачається</w:t>
            </w:r>
          </w:p>
        </w:tc>
      </w:tr>
      <w:tr w:rsidR="00090EA0" w:rsidRPr="00694986" w:rsidTr="0007560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A0" w:rsidRPr="0049328D" w:rsidRDefault="00D2234C" w:rsidP="009C2E1B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ar-SA"/>
              </w:rPr>
              <w:t>Суб’єкти господарювання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A0" w:rsidRPr="00D2234C" w:rsidRDefault="00D2234C" w:rsidP="009C2E1B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="00527C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ar-SA"/>
              </w:rPr>
              <w:t>Забезпечення якісними послугами з водовід</w:t>
            </w:r>
            <w:r w:rsidR="00AA7F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ar-SA"/>
              </w:rPr>
              <w:t>ведення , покращення санітарно-</w:t>
            </w:r>
            <w:r w:rsidR="00527C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ar-SA"/>
              </w:rPr>
              <w:t>епідеміологічної та екологічної ситуації в місті.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A0" w:rsidRPr="00527C55" w:rsidRDefault="002F438D" w:rsidP="009C2E1B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ar-SA"/>
              </w:rPr>
              <w:t>Додаткові витрати згідно розрахунку</w:t>
            </w:r>
          </w:p>
        </w:tc>
      </w:tr>
    </w:tbl>
    <w:p w:rsidR="00584089" w:rsidRPr="0049328D" w:rsidRDefault="00584089" w:rsidP="009C2E1B">
      <w:pPr>
        <w:spacing w:after="0" w:line="240" w:lineRule="auto"/>
        <w:rPr>
          <w:rFonts w:ascii="Times New Roman" w:eastAsia="Calibri" w:hAnsi="Times New Roman" w:cs="Times New Roman"/>
          <w:vanish/>
          <w:sz w:val="28"/>
          <w:szCs w:val="28"/>
          <w:lang w:val="uk-UA" w:eastAsia="ar-SA"/>
        </w:rPr>
      </w:pPr>
    </w:p>
    <w:p w:rsidR="00D2234C" w:rsidRDefault="00D2234C" w:rsidP="009C2E1B">
      <w:pPr>
        <w:pStyle w:val="a5"/>
        <w:ind w:firstLine="709"/>
        <w:rPr>
          <w:rFonts w:cs="Times New Roman"/>
          <w:szCs w:val="28"/>
        </w:rPr>
      </w:pPr>
    </w:p>
    <w:p w:rsidR="00584089" w:rsidRDefault="00584089" w:rsidP="009C2E1B">
      <w:pPr>
        <w:pStyle w:val="a5"/>
        <w:ind w:firstLine="709"/>
        <w:rPr>
          <w:rFonts w:cs="Times New Roman"/>
          <w:szCs w:val="28"/>
        </w:rPr>
      </w:pPr>
      <w:r w:rsidRPr="0049328D">
        <w:rPr>
          <w:rFonts w:cs="Times New Roman"/>
          <w:szCs w:val="28"/>
        </w:rPr>
        <w:t>Негативні результати впровадження рішення не вбачаються.</w:t>
      </w:r>
    </w:p>
    <w:p w:rsidR="00D42BFA" w:rsidRPr="0049328D" w:rsidRDefault="00D42BFA" w:rsidP="009C2E1B">
      <w:pPr>
        <w:pStyle w:val="a5"/>
        <w:ind w:firstLine="709"/>
        <w:rPr>
          <w:rFonts w:cs="Times New Roman"/>
          <w:szCs w:val="28"/>
        </w:rPr>
      </w:pPr>
    </w:p>
    <w:p w:rsidR="00584089" w:rsidRDefault="00584089" w:rsidP="009C2E1B">
      <w:pPr>
        <w:pStyle w:val="a5"/>
        <w:numPr>
          <w:ilvl w:val="0"/>
          <w:numId w:val="7"/>
        </w:numPr>
        <w:jc w:val="center"/>
        <w:rPr>
          <w:rFonts w:cs="Times New Roman"/>
          <w:b/>
          <w:szCs w:val="28"/>
        </w:rPr>
      </w:pPr>
      <w:r w:rsidRPr="0049328D">
        <w:rPr>
          <w:rFonts w:cs="Times New Roman"/>
          <w:b/>
          <w:szCs w:val="28"/>
        </w:rPr>
        <w:lastRenderedPageBreak/>
        <w:t xml:space="preserve">Обґрунтування </w:t>
      </w:r>
      <w:r w:rsidR="00C96809">
        <w:rPr>
          <w:rFonts w:cs="Times New Roman"/>
          <w:b/>
          <w:szCs w:val="28"/>
        </w:rPr>
        <w:t>запропонованого строку дії регуляторного акта.</w:t>
      </w:r>
    </w:p>
    <w:p w:rsidR="00584089" w:rsidRPr="0049328D" w:rsidRDefault="00584089" w:rsidP="009C2E1B">
      <w:pPr>
        <w:pStyle w:val="a3"/>
        <w:jc w:val="both"/>
        <w:rPr>
          <w:sz w:val="28"/>
          <w:szCs w:val="28"/>
        </w:rPr>
      </w:pPr>
      <w:r w:rsidRPr="0049328D">
        <w:rPr>
          <w:sz w:val="28"/>
          <w:szCs w:val="28"/>
        </w:rPr>
        <w:tab/>
        <w:t xml:space="preserve">Строк чинності регуляторного акта </w:t>
      </w:r>
      <w:r w:rsidR="00527C55">
        <w:rPr>
          <w:sz w:val="28"/>
          <w:szCs w:val="28"/>
        </w:rPr>
        <w:t xml:space="preserve">необмежений строком дії. Зміни до регуляторного акта </w:t>
      </w:r>
      <w:proofErr w:type="spellStart"/>
      <w:r w:rsidR="00527C55">
        <w:rPr>
          <w:sz w:val="28"/>
          <w:szCs w:val="28"/>
        </w:rPr>
        <w:t>вносимуться</w:t>
      </w:r>
      <w:proofErr w:type="spellEnd"/>
      <w:r w:rsidR="00527C55">
        <w:rPr>
          <w:sz w:val="28"/>
          <w:szCs w:val="28"/>
        </w:rPr>
        <w:t xml:space="preserve">  в разі потреби або результатами звіту про відстеження його результативності та у разі внесення змін до чинного законодавст</w:t>
      </w:r>
      <w:r w:rsidR="009401BF">
        <w:rPr>
          <w:sz w:val="28"/>
          <w:szCs w:val="28"/>
        </w:rPr>
        <w:t>в</w:t>
      </w:r>
      <w:r w:rsidR="00527C55">
        <w:rPr>
          <w:sz w:val="28"/>
          <w:szCs w:val="28"/>
        </w:rPr>
        <w:t>а.</w:t>
      </w:r>
    </w:p>
    <w:p w:rsidR="00584089" w:rsidRDefault="00C96809" w:rsidP="009C2E1B">
      <w:pPr>
        <w:pStyle w:val="a5"/>
        <w:numPr>
          <w:ilvl w:val="0"/>
          <w:numId w:val="7"/>
        </w:num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Визначення показників результативності дії регуляторного акту</w:t>
      </w:r>
      <w:r w:rsidR="00584089" w:rsidRPr="00C96809">
        <w:rPr>
          <w:rFonts w:cs="Times New Roman"/>
          <w:b/>
          <w:szCs w:val="28"/>
        </w:rPr>
        <w:t>.</w:t>
      </w:r>
    </w:p>
    <w:p w:rsidR="00193D55" w:rsidRPr="00193D55" w:rsidRDefault="00193D55" w:rsidP="009C2E1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D55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Фінансова й технічна стабілізація роботи підприємства, врегулювання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>носин  між комунальним п</w:t>
      </w:r>
      <w:r w:rsidR="003D52E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дпри</w:t>
      </w:r>
      <w:r w:rsidR="003D52E9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мством «Б</w:t>
      </w:r>
      <w:r w:rsidR="003D52E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лгород-Дн</w:t>
      </w:r>
      <w:r w:rsidR="003D52E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стровськводоканал»</w:t>
      </w:r>
      <w:r w:rsidRPr="00193D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споживачами, що скидають стічні води</w:t>
      </w:r>
      <w:r w:rsidR="002F43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зливові води </w:t>
      </w:r>
      <w:r w:rsidRPr="00193D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комунальн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193D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93D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каналізації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D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Білгорода-Дністровського.</w:t>
      </w:r>
    </w:p>
    <w:p w:rsidR="00584089" w:rsidRPr="00C96809" w:rsidRDefault="00584089" w:rsidP="009C2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D55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C96809">
        <w:rPr>
          <w:rFonts w:ascii="Times New Roman" w:hAnsi="Times New Roman" w:cs="Times New Roman"/>
          <w:b/>
          <w:sz w:val="28"/>
          <w:szCs w:val="28"/>
          <w:lang w:val="uk-UA"/>
        </w:rPr>
        <w:t>Визначення з</w:t>
      </w:r>
      <w:proofErr w:type="spellStart"/>
      <w:r w:rsidR="00C96809">
        <w:rPr>
          <w:rFonts w:ascii="Times New Roman" w:hAnsi="Times New Roman" w:cs="Times New Roman"/>
          <w:b/>
          <w:sz w:val="28"/>
          <w:szCs w:val="28"/>
        </w:rPr>
        <w:t>аход</w:t>
      </w:r>
      <w:r w:rsidR="00C96809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proofErr w:type="spellEnd"/>
      <w:r w:rsidRPr="00193D55">
        <w:rPr>
          <w:rFonts w:ascii="Times New Roman" w:hAnsi="Times New Roman" w:cs="Times New Roman"/>
          <w:b/>
          <w:sz w:val="28"/>
          <w:szCs w:val="28"/>
        </w:rPr>
        <w:t xml:space="preserve">, за </w:t>
      </w:r>
      <w:proofErr w:type="spellStart"/>
      <w:r w:rsidRPr="00193D55">
        <w:rPr>
          <w:rFonts w:ascii="Times New Roman" w:hAnsi="Times New Roman" w:cs="Times New Roman"/>
          <w:b/>
          <w:sz w:val="28"/>
          <w:szCs w:val="28"/>
        </w:rPr>
        <w:t>допомогою</w:t>
      </w:r>
      <w:proofErr w:type="spellEnd"/>
      <w:r w:rsidRPr="00193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3D55">
        <w:rPr>
          <w:rFonts w:ascii="Times New Roman" w:hAnsi="Times New Roman" w:cs="Times New Roman"/>
          <w:b/>
          <w:sz w:val="28"/>
          <w:szCs w:val="28"/>
        </w:rPr>
        <w:t>яких</w:t>
      </w:r>
      <w:proofErr w:type="spellEnd"/>
      <w:r w:rsidRPr="00193D55">
        <w:rPr>
          <w:rFonts w:ascii="Times New Roman" w:hAnsi="Times New Roman" w:cs="Times New Roman"/>
          <w:b/>
          <w:sz w:val="28"/>
          <w:szCs w:val="28"/>
        </w:rPr>
        <w:t xml:space="preserve"> буде </w:t>
      </w:r>
      <w:proofErr w:type="spellStart"/>
      <w:r w:rsidRPr="00193D55">
        <w:rPr>
          <w:rFonts w:ascii="Times New Roman" w:hAnsi="Times New Roman" w:cs="Times New Roman"/>
          <w:b/>
          <w:sz w:val="28"/>
          <w:szCs w:val="28"/>
        </w:rPr>
        <w:t>здійснюватися</w:t>
      </w:r>
      <w:proofErr w:type="spellEnd"/>
      <w:r w:rsidRPr="00193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6809">
        <w:rPr>
          <w:rFonts w:ascii="Times New Roman" w:hAnsi="Times New Roman" w:cs="Times New Roman"/>
          <w:b/>
          <w:sz w:val="28"/>
          <w:szCs w:val="28"/>
        </w:rPr>
        <w:t>відстеження</w:t>
      </w:r>
      <w:proofErr w:type="spellEnd"/>
      <w:r w:rsidR="00C96809" w:rsidRPr="00C96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96809">
        <w:rPr>
          <w:rFonts w:ascii="Times New Roman" w:hAnsi="Times New Roman" w:cs="Times New Roman"/>
          <w:b/>
          <w:sz w:val="28"/>
          <w:szCs w:val="28"/>
        </w:rPr>
        <w:t>результативності</w:t>
      </w:r>
      <w:proofErr w:type="spellEnd"/>
      <w:r w:rsidRPr="00C96809">
        <w:rPr>
          <w:rFonts w:ascii="Times New Roman" w:hAnsi="Times New Roman" w:cs="Times New Roman"/>
          <w:b/>
          <w:sz w:val="28"/>
          <w:szCs w:val="28"/>
        </w:rPr>
        <w:t xml:space="preserve"> регуляторного акта.</w:t>
      </w:r>
    </w:p>
    <w:p w:rsidR="00584089" w:rsidRDefault="009401BF" w:rsidP="009C2E1B">
      <w:pPr>
        <w:pStyle w:val="a5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У відповідності до Закону України «Про засади державної регуляторної політики у сфері господарської діяльності», «Методики відстеження результативності регуляторного акта», затверджено Постановою Кабінету Міністрів України від 11.03.2004 р. № 308, проводити базове відстеження результативності регуляторного акта до набрання чинності регуляторного акта.</w:t>
      </w:r>
    </w:p>
    <w:p w:rsidR="009401BF" w:rsidRDefault="009401BF" w:rsidP="009C2E1B">
      <w:pPr>
        <w:pStyle w:val="a5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З метою оцінки ступеня досягнення результативності регуляторного акта буде здійснюватись повторне відстеження через рік з дня набрання чинності регуляторного акта.</w:t>
      </w:r>
    </w:p>
    <w:p w:rsidR="009401BF" w:rsidRPr="0049328D" w:rsidRDefault="009401BF" w:rsidP="009C2E1B">
      <w:pPr>
        <w:pStyle w:val="a5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Періодичне відстеження результативності регуляторного акта буду здійснюватись кожні 3 роки починаючи з дня закінчення заходів з повторного відстеження результатів цього акта.</w:t>
      </w:r>
    </w:p>
    <w:p w:rsidR="00584089" w:rsidRPr="0049328D" w:rsidRDefault="00584089" w:rsidP="009C2E1B">
      <w:pPr>
        <w:pStyle w:val="a5"/>
        <w:rPr>
          <w:rFonts w:cs="Times New Roman"/>
          <w:szCs w:val="28"/>
        </w:rPr>
      </w:pPr>
    </w:p>
    <w:p w:rsidR="00584089" w:rsidRDefault="00584089" w:rsidP="009C2E1B">
      <w:pPr>
        <w:pStyle w:val="a5"/>
        <w:rPr>
          <w:rFonts w:cs="Times New Roman"/>
          <w:szCs w:val="28"/>
          <w:lang w:val="ru-RU"/>
        </w:rPr>
      </w:pPr>
    </w:p>
    <w:p w:rsidR="00C96809" w:rsidRPr="00C96809" w:rsidRDefault="00C96809" w:rsidP="009C2E1B">
      <w:pPr>
        <w:pStyle w:val="a5"/>
        <w:rPr>
          <w:rFonts w:cs="Times New Roman"/>
          <w:szCs w:val="28"/>
          <w:lang w:val="ru-RU"/>
        </w:rPr>
      </w:pPr>
    </w:p>
    <w:p w:rsidR="009401BF" w:rsidRDefault="00584089" w:rsidP="009C2E1B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328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40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4089" w:rsidRPr="009401BF" w:rsidRDefault="009401BF" w:rsidP="009C2E1B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Білгород-Дністровськводоканал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84089" w:rsidRPr="0049328D">
        <w:rPr>
          <w:rFonts w:ascii="Times New Roman" w:hAnsi="Times New Roman" w:cs="Times New Roman"/>
          <w:sz w:val="28"/>
          <w:szCs w:val="28"/>
        </w:rPr>
        <w:tab/>
      </w:r>
      <w:r w:rsidR="000B06D6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О.В.Дукач</w:t>
      </w:r>
    </w:p>
    <w:p w:rsidR="00584089" w:rsidRPr="0049328D" w:rsidRDefault="00584089" w:rsidP="009C2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4089" w:rsidRPr="0049328D" w:rsidRDefault="00584089" w:rsidP="009C2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4089" w:rsidRPr="0049328D" w:rsidRDefault="00584089" w:rsidP="009C2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22DA" w:rsidRPr="0049328D" w:rsidRDefault="008822DA" w:rsidP="009C2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822DA" w:rsidRPr="0049328D" w:rsidSect="00193D55">
      <w:pgSz w:w="11906" w:h="16838"/>
      <w:pgMar w:top="426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C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0D697C"/>
    <w:multiLevelType w:val="hybridMultilevel"/>
    <w:tmpl w:val="284065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E0D86"/>
    <w:multiLevelType w:val="hybridMultilevel"/>
    <w:tmpl w:val="AC8AB254"/>
    <w:lvl w:ilvl="0" w:tplc="2266051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</w:lvl>
  </w:abstractNum>
  <w:abstractNum w:abstractNumId="3">
    <w:nsid w:val="4CF806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">
    <w:nsid w:val="4EEF7084"/>
    <w:multiLevelType w:val="hybridMultilevel"/>
    <w:tmpl w:val="92462A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26A77"/>
    <w:multiLevelType w:val="hybridMultilevel"/>
    <w:tmpl w:val="97E00E9A"/>
    <w:lvl w:ilvl="0" w:tplc="0422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C935B9A"/>
    <w:multiLevelType w:val="hybridMultilevel"/>
    <w:tmpl w:val="B5B2F1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84089"/>
    <w:rsid w:val="000256B3"/>
    <w:rsid w:val="0007560B"/>
    <w:rsid w:val="000769C4"/>
    <w:rsid w:val="00076C41"/>
    <w:rsid w:val="00090EA0"/>
    <w:rsid w:val="000B06D6"/>
    <w:rsid w:val="000D4C15"/>
    <w:rsid w:val="000D66BE"/>
    <w:rsid w:val="0010419D"/>
    <w:rsid w:val="00193D55"/>
    <w:rsid w:val="001E4AB5"/>
    <w:rsid w:val="002127EF"/>
    <w:rsid w:val="00215E0A"/>
    <w:rsid w:val="002817ED"/>
    <w:rsid w:val="002D56C9"/>
    <w:rsid w:val="002F0CA3"/>
    <w:rsid w:val="002F438D"/>
    <w:rsid w:val="00312B7C"/>
    <w:rsid w:val="00336A64"/>
    <w:rsid w:val="003801DD"/>
    <w:rsid w:val="003B187F"/>
    <w:rsid w:val="003D52E9"/>
    <w:rsid w:val="00440FB7"/>
    <w:rsid w:val="00486013"/>
    <w:rsid w:val="0049328D"/>
    <w:rsid w:val="004E0D02"/>
    <w:rsid w:val="00527C55"/>
    <w:rsid w:val="00551EE5"/>
    <w:rsid w:val="005617DA"/>
    <w:rsid w:val="00571229"/>
    <w:rsid w:val="00584089"/>
    <w:rsid w:val="005A223B"/>
    <w:rsid w:val="0061004A"/>
    <w:rsid w:val="00617D05"/>
    <w:rsid w:val="0066604F"/>
    <w:rsid w:val="006909CF"/>
    <w:rsid w:val="00694986"/>
    <w:rsid w:val="006B1039"/>
    <w:rsid w:val="006D0188"/>
    <w:rsid w:val="006E5D74"/>
    <w:rsid w:val="0071497E"/>
    <w:rsid w:val="00733F61"/>
    <w:rsid w:val="0073658E"/>
    <w:rsid w:val="00762901"/>
    <w:rsid w:val="00787682"/>
    <w:rsid w:val="007B42B1"/>
    <w:rsid w:val="007E5886"/>
    <w:rsid w:val="00834210"/>
    <w:rsid w:val="00873312"/>
    <w:rsid w:val="008763AB"/>
    <w:rsid w:val="008822DA"/>
    <w:rsid w:val="009401BF"/>
    <w:rsid w:val="00997DE0"/>
    <w:rsid w:val="009C2E1B"/>
    <w:rsid w:val="00A10ED2"/>
    <w:rsid w:val="00A631F4"/>
    <w:rsid w:val="00AA7FCD"/>
    <w:rsid w:val="00AC68E5"/>
    <w:rsid w:val="00AD5C5F"/>
    <w:rsid w:val="00B001D7"/>
    <w:rsid w:val="00B37BBF"/>
    <w:rsid w:val="00B43A20"/>
    <w:rsid w:val="00B71731"/>
    <w:rsid w:val="00B754F7"/>
    <w:rsid w:val="00B87239"/>
    <w:rsid w:val="00BA1EC2"/>
    <w:rsid w:val="00C7434E"/>
    <w:rsid w:val="00C96809"/>
    <w:rsid w:val="00C97A5E"/>
    <w:rsid w:val="00CC619F"/>
    <w:rsid w:val="00CF14F6"/>
    <w:rsid w:val="00D2234C"/>
    <w:rsid w:val="00D42BFA"/>
    <w:rsid w:val="00D43A1C"/>
    <w:rsid w:val="00D558B2"/>
    <w:rsid w:val="00DA5786"/>
    <w:rsid w:val="00E05996"/>
    <w:rsid w:val="00E05A3B"/>
    <w:rsid w:val="00E327D8"/>
    <w:rsid w:val="00E6479A"/>
    <w:rsid w:val="00E97C34"/>
    <w:rsid w:val="00F0741D"/>
    <w:rsid w:val="00F30D00"/>
    <w:rsid w:val="00F60643"/>
    <w:rsid w:val="00FB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3B"/>
  </w:style>
  <w:style w:type="paragraph" w:styleId="1">
    <w:name w:val="heading 1"/>
    <w:basedOn w:val="a"/>
    <w:next w:val="a"/>
    <w:link w:val="10"/>
    <w:qFormat/>
    <w:rsid w:val="00584089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089"/>
    <w:rPr>
      <w:rFonts w:ascii="Times New Roman" w:eastAsia="Arial Unicode MS" w:hAnsi="Times New Roman" w:cs="Times New Roman"/>
      <w:sz w:val="32"/>
      <w:szCs w:val="20"/>
      <w:lang w:val="uk-UA"/>
    </w:rPr>
  </w:style>
  <w:style w:type="paragraph" w:styleId="HTML">
    <w:name w:val="HTML Preformatted"/>
    <w:basedOn w:val="a"/>
    <w:link w:val="HTML0"/>
    <w:semiHidden/>
    <w:unhideWhenUsed/>
    <w:rsid w:val="00584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semiHidden/>
    <w:rsid w:val="00584089"/>
    <w:rPr>
      <w:rFonts w:ascii="Courier New" w:eastAsia="Times New Roman" w:hAnsi="Courier New" w:cs="Courier New"/>
      <w:color w:val="000000"/>
      <w:sz w:val="21"/>
      <w:szCs w:val="21"/>
    </w:rPr>
  </w:style>
  <w:style w:type="paragraph" w:styleId="a3">
    <w:name w:val="Body Text"/>
    <w:basedOn w:val="a"/>
    <w:link w:val="a4"/>
    <w:unhideWhenUsed/>
    <w:rsid w:val="00584089"/>
    <w:pPr>
      <w:spacing w:after="0" w:line="240" w:lineRule="auto"/>
    </w:pPr>
    <w:rPr>
      <w:rFonts w:ascii="Times New Roman" w:eastAsia="Times New Roman" w:hAnsi="Times New Roman" w:cs="Times New Roman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584089"/>
    <w:rPr>
      <w:rFonts w:ascii="Times New Roman" w:eastAsia="Times New Roman" w:hAnsi="Times New Roman" w:cs="Times New Roman"/>
      <w:szCs w:val="24"/>
      <w:lang w:val="uk-UA"/>
    </w:rPr>
  </w:style>
  <w:style w:type="paragraph" w:styleId="a5">
    <w:name w:val="No Spacing"/>
    <w:qFormat/>
    <w:rsid w:val="00584089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val="uk-UA" w:eastAsia="ar-SA"/>
    </w:rPr>
  </w:style>
  <w:style w:type="character" w:customStyle="1" w:styleId="selected">
    <w:name w:val="selected"/>
    <w:basedOn w:val="a0"/>
    <w:rsid w:val="00584089"/>
  </w:style>
  <w:style w:type="table" w:styleId="a6">
    <w:name w:val="Table Grid"/>
    <w:basedOn w:val="a1"/>
    <w:uiPriority w:val="59"/>
    <w:rsid w:val="00694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F0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E03DC-4536-432A-BA83-F71F7F1D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5722</Words>
  <Characters>3263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</dc:creator>
  <cp:lastModifiedBy>vikonkom6</cp:lastModifiedBy>
  <cp:revision>11</cp:revision>
  <cp:lastPrinted>2018-01-23T14:49:00Z</cp:lastPrinted>
  <dcterms:created xsi:type="dcterms:W3CDTF">2018-01-23T13:40:00Z</dcterms:created>
  <dcterms:modified xsi:type="dcterms:W3CDTF">2018-01-26T08:46:00Z</dcterms:modified>
</cp:coreProperties>
</file>